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986F4" w14:textId="77777777" w:rsidR="00F422D3" w:rsidRPr="005D6794" w:rsidRDefault="00F422D3" w:rsidP="00022F72">
      <w:pPr>
        <w:pStyle w:val="Titul1"/>
      </w:pPr>
      <w:r w:rsidRPr="005D6794">
        <w:t>S</w:t>
      </w:r>
      <w:r w:rsidR="00022F72">
        <w:t>mlouva o dílo na zhotovení stavby</w:t>
      </w:r>
    </w:p>
    <w:p w14:paraId="1A4B15C9" w14:textId="77777777" w:rsidR="002F505C" w:rsidRDefault="00F422D3" w:rsidP="002F505C">
      <w:pPr>
        <w:pStyle w:val="Titul2"/>
      </w:pPr>
      <w:r>
        <w:t xml:space="preserve">Název </w:t>
      </w:r>
      <w:r w:rsidRPr="00BB1390">
        <w:t>zakázky</w:t>
      </w:r>
      <w:r>
        <w:t>: „</w:t>
      </w:r>
      <w:r w:rsidR="002F505C">
        <w:t>Soubor tří staveb</w:t>
      </w:r>
    </w:p>
    <w:p w14:paraId="4D8F7D03" w14:textId="77777777" w:rsidR="002F505C" w:rsidRDefault="002F505C" w:rsidP="002F505C">
      <w:pPr>
        <w:pStyle w:val="Titul2"/>
      </w:pPr>
      <w:r>
        <w:t xml:space="preserve">1) „Rekonstrukce PZZ včetně přejezdové konstrukce v km 34,239 (P5288); 33,625 (P5287) a 33,183 (P5286) trati Havlíčkův Brod – Pardubice – Rosice nad Labem“ </w:t>
      </w:r>
    </w:p>
    <w:p w14:paraId="14BBB063" w14:textId="77777777" w:rsidR="002F505C" w:rsidRDefault="002F505C" w:rsidP="002F505C">
      <w:pPr>
        <w:pStyle w:val="Titul2"/>
      </w:pPr>
      <w:r>
        <w:t xml:space="preserve">2) „Rekonstrukce PZZ včetně přejezdové konstrukce v km 36,017 (P5290) a 35,359 (P5289) trati Havlíčkův Brod – Pardubice - Rosice nad Labem“ </w:t>
      </w:r>
    </w:p>
    <w:p w14:paraId="7F6A86B3" w14:textId="77777777" w:rsidR="00F422D3" w:rsidRDefault="002F505C" w:rsidP="002F505C">
      <w:pPr>
        <w:pStyle w:val="Titul2"/>
      </w:pPr>
      <w:r>
        <w:t>3) „Rekonstrukce PZZ včetně přejezdové konstrukce v km 36,832 (P5293); 36,593 (P5292) a 36,326 (P5291) trati Havlíčkův Brod – Pardubice - Rosice nad Labem“</w:t>
      </w:r>
      <w:r w:rsidR="00F422D3">
        <w:t>“</w:t>
      </w:r>
    </w:p>
    <w:p w14:paraId="34BE7ED5" w14:textId="77777777" w:rsidR="00F422D3" w:rsidRPr="000C2B01" w:rsidRDefault="00F422D3" w:rsidP="00B42F40">
      <w:pPr>
        <w:pStyle w:val="Nadpisbezsl1-2"/>
      </w:pPr>
      <w:r w:rsidRPr="000C2B01">
        <w:t>Smluvní strany:</w:t>
      </w:r>
    </w:p>
    <w:p w14:paraId="0B148A5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E0B3692" w14:textId="77777777" w:rsidR="00F422D3" w:rsidRDefault="00F422D3" w:rsidP="00B42F40">
      <w:pPr>
        <w:pStyle w:val="Textbezodsazen"/>
        <w:spacing w:after="0"/>
      </w:pPr>
      <w:r>
        <w:t xml:space="preserve">se sídlem: Dlážděná 1003/7, 110 00 Praha 1 - Nové Město </w:t>
      </w:r>
    </w:p>
    <w:p w14:paraId="7F393D27" w14:textId="77777777" w:rsidR="00F422D3" w:rsidRDefault="00F422D3" w:rsidP="00B42F40">
      <w:pPr>
        <w:pStyle w:val="Textbezodsazen"/>
        <w:spacing w:after="0"/>
      </w:pPr>
      <w:r>
        <w:t>IČO: 70994234 DIČ: CZ70994234</w:t>
      </w:r>
    </w:p>
    <w:p w14:paraId="51EBF14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39366FD" w14:textId="77777777" w:rsidR="00F422D3" w:rsidRDefault="00F422D3" w:rsidP="00B42F40">
      <w:pPr>
        <w:pStyle w:val="Textbezodsazen"/>
        <w:spacing w:after="0"/>
      </w:pPr>
      <w:r>
        <w:t>spisová značka A 48384</w:t>
      </w:r>
    </w:p>
    <w:p w14:paraId="28E2D4F9" w14:textId="77777777" w:rsidR="00F422D3" w:rsidRPr="002F505C" w:rsidRDefault="00F422D3" w:rsidP="00B42F40">
      <w:pPr>
        <w:pStyle w:val="Textbezodsazen"/>
        <w:spacing w:after="0"/>
      </w:pPr>
      <w:r>
        <w:t xml:space="preserve">zastoupena: </w:t>
      </w:r>
      <w:r w:rsidRPr="002F505C">
        <w:t xml:space="preserve">Ing. Mojmírem Nejezchlebem, náměstkem GŘ pro modernizaci dráhy </w:t>
      </w:r>
    </w:p>
    <w:p w14:paraId="21111EDD" w14:textId="77777777" w:rsidR="00F422D3" w:rsidRDefault="00F422D3" w:rsidP="00B42F40">
      <w:pPr>
        <w:pStyle w:val="Textbezodsazen"/>
      </w:pPr>
      <w:r w:rsidRPr="002F505C">
        <w:t>na základě Pověření č. 2372 ze dne 26. 2. 2018</w:t>
      </w:r>
    </w:p>
    <w:p w14:paraId="28D9C5E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8ACD1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8E9F950" w14:textId="77777777" w:rsidR="00F422D3" w:rsidRDefault="00F422D3" w:rsidP="00B42F40">
      <w:pPr>
        <w:pStyle w:val="Textbezodsazen"/>
      </w:pPr>
      <w:r w:rsidRPr="00B42F40">
        <w:t>Stavební</w:t>
      </w:r>
      <w:r>
        <w:t xml:space="preserve"> správa </w:t>
      </w:r>
      <w:r w:rsidR="002F505C" w:rsidRPr="002F505C">
        <w:t>východ, Nerudova 1, 779 00 Olomouc</w:t>
      </w:r>
    </w:p>
    <w:p w14:paraId="430E60BB" w14:textId="77777777" w:rsidR="00F422D3" w:rsidRDefault="00F422D3" w:rsidP="00B42F40">
      <w:pPr>
        <w:pStyle w:val="Textbezodsazen"/>
      </w:pPr>
      <w:r>
        <w:t>(</w:t>
      </w:r>
      <w:r w:rsidRPr="00B42F40">
        <w:t>dále</w:t>
      </w:r>
      <w:r>
        <w:t xml:space="preserve"> jen „</w:t>
      </w:r>
      <w:r w:rsidRPr="00F422D3">
        <w:rPr>
          <w:b/>
        </w:rPr>
        <w:t>Objednatel</w:t>
      </w:r>
      <w:r>
        <w:t>“)</w:t>
      </w:r>
    </w:p>
    <w:p w14:paraId="19A1CAB7" w14:textId="77777777" w:rsidR="00F422D3" w:rsidRDefault="00F422D3" w:rsidP="00B42F40">
      <w:pPr>
        <w:pStyle w:val="Textbezodsazen"/>
        <w:spacing w:after="0"/>
      </w:pPr>
      <w:r>
        <w:t>číslo smlouvy: "[</w:t>
      </w:r>
      <w:r w:rsidRPr="00F422D3">
        <w:rPr>
          <w:highlight w:val="green"/>
        </w:rPr>
        <w:t>VLOŽÍ OBJEDNATEL</w:t>
      </w:r>
      <w:r>
        <w:t xml:space="preserve">]" </w:t>
      </w:r>
    </w:p>
    <w:p w14:paraId="6EEA8DB8" w14:textId="77777777" w:rsidR="00F422D3" w:rsidRDefault="00F422D3" w:rsidP="00B42F40">
      <w:pPr>
        <w:pStyle w:val="Textbezodsazen"/>
      </w:pPr>
      <w:r>
        <w:t xml:space="preserve">ISPROFOND: </w:t>
      </w:r>
      <w:r w:rsidR="002F505C" w:rsidRPr="000D1A8C">
        <w:t>5533520019, 5533520018, 5533520017</w:t>
      </w:r>
    </w:p>
    <w:p w14:paraId="374BB15F" w14:textId="77777777" w:rsidR="00B42F40" w:rsidRDefault="00B42F40" w:rsidP="00B42F40">
      <w:pPr>
        <w:pStyle w:val="Textbezodsazen"/>
      </w:pPr>
    </w:p>
    <w:p w14:paraId="6DE06825" w14:textId="77777777" w:rsidR="00F422D3" w:rsidRDefault="00F422D3" w:rsidP="00B42F40">
      <w:pPr>
        <w:pStyle w:val="Textbezodsazen"/>
      </w:pPr>
      <w:r w:rsidRPr="00B42F40">
        <w:t>a</w:t>
      </w:r>
    </w:p>
    <w:p w14:paraId="55083D17" w14:textId="77777777" w:rsidR="00CC6517" w:rsidRPr="00B42F40" w:rsidRDefault="00CC6517" w:rsidP="00B42F40">
      <w:pPr>
        <w:pStyle w:val="Textbezodsazen"/>
      </w:pPr>
    </w:p>
    <w:p w14:paraId="381C79B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775491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9814C93"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06361B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FA994A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7B8DAA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AA236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F1CBFE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CFA84B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1C32AB0" w14:textId="77777777" w:rsidR="00F422D3" w:rsidRPr="00B42F40" w:rsidRDefault="00F422D3" w:rsidP="00B42F40">
      <w:pPr>
        <w:pStyle w:val="Textbezodsazen"/>
      </w:pPr>
      <w:r w:rsidRPr="00B42F40">
        <w:t>(dále jen „</w:t>
      </w:r>
      <w:r w:rsidRPr="00B42F40">
        <w:rPr>
          <w:rStyle w:val="Tun"/>
        </w:rPr>
        <w:t>Zhotovitel</w:t>
      </w:r>
      <w:r w:rsidRPr="00B42F40">
        <w:t>“)</w:t>
      </w:r>
    </w:p>
    <w:p w14:paraId="67498E9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BEFD2A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A71396C" w14:textId="77777777" w:rsidR="00DF7604" w:rsidRPr="00BB1390" w:rsidRDefault="00DF7604" w:rsidP="00BB1390">
      <w:pPr>
        <w:pStyle w:val="Textbezodsazen"/>
      </w:pPr>
      <w:r w:rsidRPr="00BB1390">
        <w:br w:type="page"/>
      </w:r>
    </w:p>
    <w:p w14:paraId="34B4952A"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ECB3730" w14:textId="77777777" w:rsidR="007D26F9" w:rsidRPr="00BC5BDD" w:rsidRDefault="007D26F9" w:rsidP="00BC5BDD">
      <w:pPr>
        <w:pStyle w:val="Nadpis1-1"/>
      </w:pPr>
      <w:r w:rsidRPr="00BC5BDD">
        <w:t>ÚVODNÍ USTANOVENÍ</w:t>
      </w:r>
    </w:p>
    <w:p w14:paraId="2510F87E"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1719BB4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131C9BD"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7E152DA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43262D2" w14:textId="2485FCA3" w:rsidR="0072358C" w:rsidRPr="000D4A75" w:rsidRDefault="007D26F9" w:rsidP="000D4A75">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5199708" w14:textId="77777777" w:rsidR="007D26F9" w:rsidRPr="0072358C" w:rsidRDefault="007D26F9" w:rsidP="00BC5BDD">
      <w:pPr>
        <w:pStyle w:val="Nadpis1-1"/>
      </w:pPr>
      <w:r w:rsidRPr="0072358C">
        <w:t>ÚČEL SMLOUVY</w:t>
      </w:r>
    </w:p>
    <w:p w14:paraId="01C3DD56" w14:textId="77777777" w:rsidR="007D26F9" w:rsidRPr="002F505C" w:rsidRDefault="007D26F9" w:rsidP="002F505C">
      <w:pPr>
        <w:pStyle w:val="Text1-1"/>
        <w:rPr>
          <w:b/>
        </w:rPr>
      </w:pPr>
      <w:r>
        <w:t>Objednatel oznámil uveřejněním na profilu zadavatele: https://zakazky.</w:t>
      </w:r>
      <w:r w:rsidR="00CE251A">
        <w:t>spravazeleznic</w:t>
      </w:r>
      <w:r>
        <w:t>.cz/dne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2F505C" w:rsidRPr="002F505C">
        <w:rPr>
          <w:rStyle w:val="Tun"/>
        </w:rPr>
        <w:t>Soubor tří staveb</w:t>
      </w:r>
      <w:r w:rsidR="002F505C">
        <w:rPr>
          <w:rStyle w:val="Tun"/>
        </w:rPr>
        <w:t xml:space="preserve"> </w:t>
      </w:r>
      <w:r w:rsidR="002F505C" w:rsidRPr="002F505C">
        <w:rPr>
          <w:rStyle w:val="Tun"/>
        </w:rPr>
        <w:t>1) „Rekonstrukce PZZ včetně přejezdové konstrukce v km 34,239 (P5288); 33,625 (P5287) a 33,183 (P5286) trati Havlíčkův Brod –</w:t>
      </w:r>
      <w:r w:rsidR="002F505C">
        <w:rPr>
          <w:rStyle w:val="Tun"/>
        </w:rPr>
        <w:t xml:space="preserve"> Pardubice – Rosice nad Labem“ </w:t>
      </w:r>
      <w:r w:rsidR="002F505C" w:rsidRPr="002F505C">
        <w:rPr>
          <w:rStyle w:val="Tun"/>
        </w:rPr>
        <w:t>2) „Rekonstrukce PZZ včetně přejezdové konstrukce v km 36,017 (P5290) a 35,359 (P5289) trati Havlíčkův Brod –</w:t>
      </w:r>
      <w:r w:rsidR="002F505C">
        <w:rPr>
          <w:rStyle w:val="Tun"/>
        </w:rPr>
        <w:t xml:space="preserve"> Pardubice - Rosice nad Labem“ </w:t>
      </w:r>
      <w:r w:rsidR="002F505C" w:rsidRPr="002F505C">
        <w:rPr>
          <w:rStyle w:val="Tun"/>
        </w:rPr>
        <w:t>3) „Rekonstrukce PZZ včetně přejezdové konstrukce v km 36,832 (P5293); 36,593 (P5292) a 36,326 (P5291) trati Havlíčkův Brod</w:t>
      </w:r>
      <w:r w:rsidR="002F505C">
        <w:rPr>
          <w:rStyle w:val="Tun"/>
        </w:rPr>
        <w:t xml:space="preserve"> – Pardubice - Rosice nad Labem</w:t>
      </w:r>
      <w:r w:rsidR="002F505C" w:rsidRPr="002F505C">
        <w:rPr>
          <w:rStyle w:val="Tun"/>
        </w:rPr>
        <w:t>“</w:t>
      </w:r>
      <w:r>
        <w:t>“ (dále jen „</w:t>
      </w:r>
      <w:r w:rsidRPr="007D26F9">
        <w:rPr>
          <w:rStyle w:val="Tun"/>
        </w:rPr>
        <w:t>Veřejná zakázka</w:t>
      </w:r>
      <w:r>
        <w:t xml:space="preserve">“). Na základě tohoto výběrové řízení byla pro plnění Veřejné zakázky vybrána jako nejvhodnější nabídka Zhotovitele. </w:t>
      </w:r>
    </w:p>
    <w:p w14:paraId="520ECE0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D03060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80B8527"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CFFE2A4"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FA66D44"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EBAB2AE" w14:textId="77777777" w:rsidR="007D26F9" w:rsidRPr="00BC5BDD" w:rsidRDefault="007D26F9" w:rsidP="00BC5BDD">
      <w:pPr>
        <w:pStyle w:val="Nadpis1-1"/>
      </w:pPr>
      <w:r w:rsidRPr="00BC5BDD">
        <w:lastRenderedPageBreak/>
        <w:t xml:space="preserve">PŘEDMĚT, CENA A HARMONOGRAM POSTUPU PRACÍ SMLOUVY </w:t>
      </w:r>
    </w:p>
    <w:p w14:paraId="1B6583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06121ED"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95F4E4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84AB0B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46A3BCB"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A849005" w14:textId="77777777" w:rsidR="002F505C" w:rsidRDefault="002F505C" w:rsidP="002F505C">
      <w:pPr>
        <w:pStyle w:val="Textbezslovn"/>
        <w:rPr>
          <w:rStyle w:val="Tun"/>
        </w:rPr>
      </w:pPr>
      <w:r>
        <w:rPr>
          <w:rStyle w:val="Tun"/>
        </w:rPr>
        <w:t>z toho:</w:t>
      </w:r>
    </w:p>
    <w:p w14:paraId="5A95EF46" w14:textId="77777777" w:rsidR="002F505C" w:rsidRPr="00656438" w:rsidRDefault="002F505C" w:rsidP="002F505C">
      <w:pPr>
        <w:pStyle w:val="Textbezslovn"/>
        <w:numPr>
          <w:ilvl w:val="0"/>
          <w:numId w:val="32"/>
        </w:numPr>
        <w:ind w:left="1418" w:hanging="709"/>
        <w:rPr>
          <w:b/>
          <w:lang w:val="x-none"/>
        </w:rPr>
      </w:pPr>
      <w:r w:rsidRPr="00407718">
        <w:rPr>
          <w:b/>
          <w:lang w:val="x-none"/>
        </w:rPr>
        <w:t>Cena Díla pro stavbu</w:t>
      </w:r>
    </w:p>
    <w:p w14:paraId="45093A01" w14:textId="77777777" w:rsidR="002F505C" w:rsidRPr="00407718" w:rsidRDefault="002F505C" w:rsidP="002F505C">
      <w:pPr>
        <w:pStyle w:val="Textbezslovn"/>
        <w:ind w:left="1418"/>
        <w:rPr>
          <w:b/>
          <w:lang w:val="x-none"/>
        </w:rPr>
      </w:pPr>
      <w:r w:rsidRPr="00656438">
        <w:rPr>
          <w:rStyle w:val="Tun"/>
        </w:rPr>
        <w:t>„</w:t>
      </w:r>
      <w:r w:rsidRPr="002F505C">
        <w:rPr>
          <w:rStyle w:val="Tun"/>
        </w:rPr>
        <w:t>Rekonstrukce PZZ včetně přejezdové konstrukce v km 34,239 (P5288); 33,625 (P5287) a 33,183 (P5286) trati Havlíčkův Brod – Pardubice – Rosice nad Labem</w:t>
      </w:r>
      <w:r>
        <w:rPr>
          <w:rStyle w:val="Tun"/>
        </w:rPr>
        <w:t>“</w:t>
      </w:r>
      <w:r w:rsidRPr="00656438">
        <w:t xml:space="preserve"> </w:t>
      </w:r>
      <w:r>
        <w:rPr>
          <w:rStyle w:val="Tun"/>
        </w:rPr>
        <w:t>(dále též jen „stavba 1</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0E030F95" w14:textId="77777777" w:rsidR="002F505C" w:rsidRPr="00656438" w:rsidRDefault="002F505C" w:rsidP="002F505C">
      <w:pPr>
        <w:pStyle w:val="Textbezslovn"/>
        <w:numPr>
          <w:ilvl w:val="0"/>
          <w:numId w:val="32"/>
        </w:numPr>
        <w:ind w:left="1418" w:hanging="709"/>
        <w:rPr>
          <w:b/>
          <w:lang w:val="x-none"/>
        </w:rPr>
      </w:pPr>
      <w:r w:rsidRPr="00407718">
        <w:rPr>
          <w:b/>
          <w:lang w:val="x-none"/>
        </w:rPr>
        <w:t>Cena Díla pro stavbu</w:t>
      </w:r>
    </w:p>
    <w:p w14:paraId="26798B17" w14:textId="77777777" w:rsidR="002F505C" w:rsidRPr="00407718" w:rsidRDefault="002F505C" w:rsidP="002F505C">
      <w:pPr>
        <w:pStyle w:val="Textbezslovn"/>
        <w:ind w:left="1418"/>
        <w:rPr>
          <w:b/>
          <w:lang w:val="x-none"/>
        </w:rPr>
      </w:pPr>
      <w:r w:rsidRPr="00656438">
        <w:rPr>
          <w:rStyle w:val="Tun"/>
        </w:rPr>
        <w:t>„</w:t>
      </w:r>
      <w:r w:rsidRPr="002F505C">
        <w:rPr>
          <w:rStyle w:val="Tun"/>
        </w:rPr>
        <w:t>Rekonstrukce PZZ včetně přejezdové konstrukce v km 36,017 (P5290) a 35,359 (P5289) trati Havlíčkův Brod – Pardubice - Rosice nad Labem</w:t>
      </w:r>
      <w:r>
        <w:rPr>
          <w:rStyle w:val="Tun"/>
        </w:rPr>
        <w:t>“</w:t>
      </w:r>
      <w:r w:rsidRPr="00656438">
        <w:t xml:space="preserve"> </w:t>
      </w:r>
      <w:r>
        <w:rPr>
          <w:rStyle w:val="Tun"/>
        </w:rPr>
        <w:t>(dále též jen „stavba 2</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1FD9C188" w14:textId="77777777" w:rsidR="002F505C" w:rsidRPr="00656438" w:rsidRDefault="002F505C" w:rsidP="002F505C">
      <w:pPr>
        <w:pStyle w:val="Textbezslovn"/>
        <w:numPr>
          <w:ilvl w:val="0"/>
          <w:numId w:val="32"/>
        </w:numPr>
        <w:ind w:left="1418" w:hanging="709"/>
        <w:rPr>
          <w:b/>
          <w:lang w:val="x-none"/>
        </w:rPr>
      </w:pPr>
      <w:r w:rsidRPr="00407718">
        <w:rPr>
          <w:b/>
          <w:lang w:val="x-none"/>
        </w:rPr>
        <w:t>Cena Díla pro stavbu</w:t>
      </w:r>
    </w:p>
    <w:p w14:paraId="7FE23F84" w14:textId="77777777" w:rsidR="002F505C" w:rsidRPr="007D26F9" w:rsidRDefault="002F505C" w:rsidP="004F5257">
      <w:pPr>
        <w:pStyle w:val="Textbezslovn"/>
        <w:ind w:left="1418"/>
        <w:rPr>
          <w:rStyle w:val="Tun"/>
        </w:rPr>
      </w:pPr>
      <w:r w:rsidRPr="00407718">
        <w:rPr>
          <w:b/>
          <w:lang w:val="x-none"/>
        </w:rPr>
        <w:t xml:space="preserve"> </w:t>
      </w:r>
      <w:r w:rsidRPr="00656438">
        <w:rPr>
          <w:b/>
          <w:lang w:val="x-none"/>
        </w:rPr>
        <w:t>“</w:t>
      </w:r>
      <w:r w:rsidRPr="002F505C">
        <w:rPr>
          <w:b/>
          <w:lang w:val="x-none"/>
        </w:rPr>
        <w:t>Rekonstrukce PZZ včetně přejezdové konstrukce v km 36,832 (P5293); 36,593 (P5292) a 36,326 (P5291) trati Havlíčkův Brod – Pardubice - Rosice nad Labem</w:t>
      </w:r>
      <w:r w:rsidRPr="00656438">
        <w:rPr>
          <w:b/>
          <w:lang w:val="x-none"/>
        </w:rPr>
        <w:t>“</w:t>
      </w:r>
      <w:r>
        <w:rPr>
          <w:b/>
        </w:rPr>
        <w:t xml:space="preserve"> </w:t>
      </w:r>
      <w:r>
        <w:rPr>
          <w:rStyle w:val="Tun"/>
        </w:rPr>
        <w:t>(dále též jen „stavba 3</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25ABA53D" w14:textId="24F06C23" w:rsidR="007D26F9" w:rsidRDefault="007D26F9" w:rsidP="00BC5BDD">
      <w:pPr>
        <w:pStyle w:val="Textbezslovn"/>
      </w:pPr>
      <w:r w:rsidRPr="00BC5BDD">
        <w:t>Rekapitulace</w:t>
      </w:r>
      <w:r>
        <w:t xml:space="preserve"> Ceny Díla dle stavebních objektů (SO)</w:t>
      </w:r>
      <w:r w:rsidR="00A349C6">
        <w:t xml:space="preserve"> a </w:t>
      </w:r>
      <w:r>
        <w:t>provozních souborů (PS)</w:t>
      </w:r>
      <w:r w:rsidR="00803D92">
        <w:t xml:space="preserve"> je uvedena u každé stavby samostatně </w:t>
      </w:r>
      <w:r w:rsidR="00A349C6">
        <w:t>v </w:t>
      </w:r>
      <w:r>
        <w:t>Příloze č. 4 této Smlouvy.</w:t>
      </w:r>
    </w:p>
    <w:p w14:paraId="44EED96B" w14:textId="5A181A5F" w:rsidR="002F505C" w:rsidRPr="002F505C" w:rsidRDefault="002F505C" w:rsidP="002F505C">
      <w:pPr>
        <w:pStyle w:val="Textbezslovn"/>
        <w:rPr>
          <w:b/>
        </w:rPr>
      </w:pPr>
      <w:r w:rsidRPr="0013096C">
        <w:rPr>
          <w:b/>
        </w:rPr>
        <w:t xml:space="preserve">Fakturace proběhne u </w:t>
      </w:r>
      <w:r w:rsidR="00586F49" w:rsidRPr="00D65BB4">
        <w:rPr>
          <w:b/>
        </w:rPr>
        <w:t>každé stavby</w:t>
      </w:r>
      <w:r w:rsidR="00586F49">
        <w:rPr>
          <w:b/>
        </w:rPr>
        <w:t xml:space="preserve"> </w:t>
      </w:r>
      <w:r w:rsidRPr="0013096C">
        <w:rPr>
          <w:b/>
        </w:rPr>
        <w:t>samostatně.</w:t>
      </w:r>
    </w:p>
    <w:p w14:paraId="1A17C9E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DAA135E"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0B5AC35"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49C236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w:t>
      </w:r>
      <w:r>
        <w:lastRenderedPageBreak/>
        <w:t>rozdělen dle jednotlivých stavebních objektů, provozních souborů či jiných částí plnění, přičemž zásadními termíny Harmonogramu postupu prací jsou následující:</w:t>
      </w:r>
    </w:p>
    <w:p w14:paraId="2507F2F4" w14:textId="77777777" w:rsidR="007D26F9" w:rsidRPr="000D1A8C" w:rsidRDefault="007D26F9" w:rsidP="00BC5BDD">
      <w:pPr>
        <w:pStyle w:val="Textbezslovn"/>
        <w:rPr>
          <w:rStyle w:val="Tun"/>
        </w:rPr>
      </w:pPr>
      <w:r w:rsidRPr="000D1A8C">
        <w:rPr>
          <w:rStyle w:val="Tun"/>
        </w:rPr>
        <w:t>Zahájení stavebních prací: dnem předání Staveniště dle odst. 4.1.1 Přílohy č.</w:t>
      </w:r>
      <w:r w:rsidR="00BC5BDD" w:rsidRPr="000D1A8C">
        <w:rPr>
          <w:rStyle w:val="Tun"/>
        </w:rPr>
        <w:t> </w:t>
      </w:r>
      <w:r w:rsidRPr="000D1A8C">
        <w:rPr>
          <w:rStyle w:val="Tun"/>
        </w:rPr>
        <w:t>2</w:t>
      </w:r>
      <w:r w:rsidR="00BC5BDD" w:rsidRPr="000D1A8C">
        <w:rPr>
          <w:rStyle w:val="Tun"/>
        </w:rPr>
        <w:t> </w:t>
      </w:r>
      <w:r w:rsidRPr="000D1A8C">
        <w:rPr>
          <w:rStyle w:val="Tun"/>
        </w:rPr>
        <w:t>b) Smlouvy.</w:t>
      </w:r>
    </w:p>
    <w:p w14:paraId="3D0032EA" w14:textId="46BB5AAA" w:rsidR="007D26F9" w:rsidRPr="000D1A8C" w:rsidRDefault="007D26F9" w:rsidP="00BC5BDD">
      <w:pPr>
        <w:pStyle w:val="Textbezslovn"/>
        <w:rPr>
          <w:rStyle w:val="Tun"/>
        </w:rPr>
      </w:pPr>
      <w:r w:rsidRPr="000D1A8C">
        <w:rPr>
          <w:rStyle w:val="Tun"/>
        </w:rPr>
        <w:t xml:space="preserve">Celková lhůta pro dokončení Díla činí celkem </w:t>
      </w:r>
      <w:r w:rsidR="004725A3" w:rsidRPr="000D1A8C">
        <w:rPr>
          <w:rStyle w:val="Tun"/>
        </w:rPr>
        <w:t>12</w:t>
      </w:r>
      <w:r w:rsidRPr="000D1A8C">
        <w:rPr>
          <w:rStyle w:val="Tun"/>
        </w:rPr>
        <w:t xml:space="preserve"> měsíců ode Dne zahájení stavebních prací (dokladem prokazujícím, že Zhotovitel dokončil celé Dílo, je Předávací protokol dle odst. 10.4 </w:t>
      </w:r>
      <w:r w:rsidRPr="006215AC">
        <w:rPr>
          <w:rStyle w:val="Tun"/>
        </w:rPr>
        <w:t>Obchodních podmínek</w:t>
      </w:r>
      <w:r w:rsidR="00285E93" w:rsidRPr="006215AC">
        <w:rPr>
          <w:rStyle w:val="Tun"/>
        </w:rPr>
        <w:t xml:space="preserve">; </w:t>
      </w:r>
      <w:r w:rsidR="00D65BB4" w:rsidRPr="006215AC">
        <w:rPr>
          <w:rStyle w:val="Tun"/>
        </w:rPr>
        <w:t xml:space="preserve"> </w:t>
      </w:r>
      <w:r w:rsidR="00285E93" w:rsidRPr="006215AC">
        <w:rPr>
          <w:rStyle w:val="Tun"/>
        </w:rPr>
        <w:t xml:space="preserve">nebudou-li všechny tři stavby dokončeny ve shodný den,  pak je rozhodným </w:t>
      </w:r>
      <w:r w:rsidR="00BD5F9A" w:rsidRPr="006215AC">
        <w:rPr>
          <w:rStyle w:val="Tun"/>
        </w:rPr>
        <w:t xml:space="preserve"> dnem pro vystavení </w:t>
      </w:r>
      <w:r w:rsidR="00285E93" w:rsidRPr="006215AC">
        <w:rPr>
          <w:rStyle w:val="Tun"/>
        </w:rPr>
        <w:t>Předávací</w:t>
      </w:r>
      <w:r w:rsidR="00BD5F9A" w:rsidRPr="006215AC">
        <w:rPr>
          <w:rStyle w:val="Tun"/>
        </w:rPr>
        <w:t>ho</w:t>
      </w:r>
      <w:r w:rsidR="00285E93" w:rsidRPr="006215AC">
        <w:rPr>
          <w:rStyle w:val="Tun"/>
        </w:rPr>
        <w:t xml:space="preserve"> protokol</w:t>
      </w:r>
      <w:r w:rsidR="00BD5F9A" w:rsidRPr="006215AC">
        <w:rPr>
          <w:rStyle w:val="Tun"/>
        </w:rPr>
        <w:t>u</w:t>
      </w:r>
      <w:r w:rsidR="00285E93" w:rsidRPr="006215AC">
        <w:rPr>
          <w:rStyle w:val="Tun"/>
        </w:rPr>
        <w:t xml:space="preserve"> </w:t>
      </w:r>
      <w:r w:rsidR="00D65BB4" w:rsidRPr="006215AC">
        <w:rPr>
          <w:rStyle w:val="Tun"/>
        </w:rPr>
        <w:t xml:space="preserve"> </w:t>
      </w:r>
      <w:r w:rsidR="00BD5F9A" w:rsidRPr="006215AC">
        <w:rPr>
          <w:rStyle w:val="Tun"/>
        </w:rPr>
        <w:t>den dokončení poslední stavby</w:t>
      </w:r>
      <w:r w:rsidRPr="006215AC">
        <w:rPr>
          <w:rStyle w:val="Tun"/>
        </w:rPr>
        <w:t>).</w:t>
      </w:r>
    </w:p>
    <w:p w14:paraId="4BADFE4B" w14:textId="3627B9B8" w:rsidR="007D26F9" w:rsidRPr="000D1A8C" w:rsidRDefault="007D26F9" w:rsidP="00BC5BDD">
      <w:pPr>
        <w:pStyle w:val="Textbezslovn"/>
      </w:pPr>
      <w:r w:rsidRPr="000D1A8C">
        <w:t xml:space="preserve">Lhůta pro dokončení stavebních prací činí celkem </w:t>
      </w:r>
      <w:r w:rsidR="00E23549" w:rsidRPr="000D1A8C">
        <w:rPr>
          <w:rStyle w:val="Tun"/>
        </w:rPr>
        <w:t>7</w:t>
      </w:r>
      <w:r w:rsidRPr="000D1A8C">
        <w:rPr>
          <w:rStyle w:val="Tun"/>
        </w:rPr>
        <w:t xml:space="preserve"> měsíců</w:t>
      </w:r>
      <w:r w:rsidRPr="000D1A8C">
        <w:t xml:space="preserve"> ode dne zahájení stavebních prací (dokladem prokazujícím, že Zhotovitel dokončil stavební práce</w:t>
      </w:r>
      <w:r w:rsidR="00A349C6" w:rsidRPr="000D1A8C">
        <w:t xml:space="preserve"> a </w:t>
      </w:r>
      <w:r w:rsidRPr="000D1A8C">
        <w:t>předal Objednateli veškerá plnění připadající na tuto část Díla, je poslední Zápis</w:t>
      </w:r>
      <w:r w:rsidR="00A349C6" w:rsidRPr="000D1A8C">
        <w:t xml:space="preserve"> o </w:t>
      </w:r>
      <w:r w:rsidRPr="000D1A8C">
        <w:t>předání</w:t>
      </w:r>
      <w:r w:rsidR="00A349C6" w:rsidRPr="000D1A8C">
        <w:t xml:space="preserve"> a </w:t>
      </w:r>
      <w:r w:rsidRPr="000D1A8C">
        <w:t>převzetí Díla</w:t>
      </w:r>
      <w:r w:rsidR="00285E93" w:rsidRPr="000D1A8C">
        <w:t xml:space="preserve">;  </w:t>
      </w:r>
      <w:r w:rsidR="00285E93" w:rsidRPr="000D1A8C">
        <w:rPr>
          <w:rStyle w:val="Tun"/>
          <w:b w:val="0"/>
        </w:rPr>
        <w:t xml:space="preserve">nebudou-li všechny tři stavby dokončeny ve shodný den, pak je rozhodným </w:t>
      </w:r>
      <w:r w:rsidR="00B275C4">
        <w:rPr>
          <w:rStyle w:val="Tun"/>
          <w:b w:val="0"/>
        </w:rPr>
        <w:t xml:space="preserve">Zápis o předání a převzetí </w:t>
      </w:r>
      <w:r w:rsidR="00285E93" w:rsidRPr="000D1A8C">
        <w:rPr>
          <w:rStyle w:val="Tun"/>
          <w:b w:val="0"/>
        </w:rPr>
        <w:t xml:space="preserve">  </w:t>
      </w:r>
      <w:r w:rsidR="00B275C4">
        <w:rPr>
          <w:rStyle w:val="Tun"/>
          <w:b w:val="0"/>
        </w:rPr>
        <w:t xml:space="preserve">díla  </w:t>
      </w:r>
      <w:r w:rsidR="00285E93" w:rsidRPr="000D1A8C">
        <w:rPr>
          <w:rStyle w:val="Tun"/>
          <w:b w:val="0"/>
        </w:rPr>
        <w:t>té ze staveb, která bude dokončena jako poslední</w:t>
      </w:r>
      <w:r w:rsidRPr="00B81847">
        <w:t>)</w:t>
      </w:r>
      <w:r w:rsidRPr="000D1A8C">
        <w:rPr>
          <w:b/>
        </w:rPr>
        <w:t>.</w:t>
      </w:r>
      <w:r w:rsidRPr="000D1A8C">
        <w:t xml:space="preserve"> </w:t>
      </w:r>
    </w:p>
    <w:p w14:paraId="6D01616E" w14:textId="3F077DCA" w:rsidR="007D26F9" w:rsidRPr="000D1A8C" w:rsidRDefault="007D26F9" w:rsidP="00BC5BDD">
      <w:pPr>
        <w:pStyle w:val="Textbezslovn"/>
      </w:pPr>
      <w:r w:rsidRPr="000D1A8C">
        <w:t>Předání posouzení interoperability, včetně zajištění všech souvisejících dokladů, podle ust. § 49b zákona 266/1994 Sb. ve znění pozdějších předpisů, předání osvědčení</w:t>
      </w:r>
      <w:r w:rsidR="00A349C6" w:rsidRPr="000D1A8C">
        <w:t xml:space="preserve"> o </w:t>
      </w:r>
      <w:r w:rsidRPr="000D1A8C">
        <w:t>bezpečnosti zpracovaného nezávislým posuzovatelem podle prováděcího nařízení Komise (EU) č. 402/2013 ze dne 30. dubna 2013</w:t>
      </w:r>
      <w:r w:rsidR="00A349C6" w:rsidRPr="000D1A8C">
        <w:t xml:space="preserve"> o </w:t>
      </w:r>
      <w:r w:rsidRPr="000D1A8C">
        <w:t>společné bezpečnostní metodě pro hodnocení</w:t>
      </w:r>
      <w:r w:rsidR="00A349C6" w:rsidRPr="000D1A8C">
        <w:t xml:space="preserve"> a </w:t>
      </w:r>
      <w:r w:rsidRPr="000D1A8C">
        <w:t>posuzování rizik</w:t>
      </w:r>
      <w:r w:rsidR="00A349C6" w:rsidRPr="000D1A8C">
        <w:t xml:space="preserve"> a o </w:t>
      </w:r>
      <w:r w:rsidRPr="000D1A8C">
        <w:t>zrušení nařízení (ES) č. 352/2009, předání souborného zpracování geodetické části dokumentace skutečného provedení stavby</w:t>
      </w:r>
      <w:r w:rsidR="00A349C6" w:rsidRPr="000D1A8C">
        <w:t xml:space="preserve"> a </w:t>
      </w:r>
      <w:r w:rsidRPr="000D1A8C">
        <w:t xml:space="preserve">kompletní technické části dokumentace skutečného provedení stavby bude provedeno nejpozději do </w:t>
      </w:r>
      <w:r w:rsidR="00E23549" w:rsidRPr="000D1A8C">
        <w:rPr>
          <w:rStyle w:val="Tun"/>
        </w:rPr>
        <w:t>5</w:t>
      </w:r>
      <w:r w:rsidRPr="000D1A8C">
        <w:rPr>
          <w:rStyle w:val="Tun"/>
        </w:rPr>
        <w:t xml:space="preserve"> měsíců</w:t>
      </w:r>
      <w:r w:rsidRPr="000D1A8C">
        <w:t xml:space="preserve"> </w:t>
      </w:r>
      <w:r w:rsidR="004725A3" w:rsidRPr="000D1A8C">
        <w:t xml:space="preserve">ode dne </w:t>
      </w:r>
      <w:r w:rsidR="004725A3" w:rsidRPr="000D1A8C">
        <w:rPr>
          <w:b/>
        </w:rPr>
        <w:t>podpisu posledního Zápisu o předání a převzetí Díla</w:t>
      </w:r>
      <w:r w:rsidR="00285E93" w:rsidRPr="000D1A8C">
        <w:rPr>
          <w:b/>
        </w:rPr>
        <w:t xml:space="preserve"> </w:t>
      </w:r>
      <w:r w:rsidR="004725A3" w:rsidRPr="000D1A8C">
        <w:rPr>
          <w:b/>
        </w:rPr>
        <w:t>(vyjma zápisu o předání a převzetí následné úpravy směrového a výškového uspořádání koleje)</w:t>
      </w:r>
      <w:r w:rsidR="00C30698" w:rsidRPr="000D1A8C">
        <w:rPr>
          <w:b/>
        </w:rPr>
        <w:t>. N</w:t>
      </w:r>
      <w:r w:rsidR="00C30698" w:rsidRPr="000D1A8C">
        <w:rPr>
          <w:rStyle w:val="Tun"/>
        </w:rPr>
        <w:t>ebudou-li všechny tři stavby dokončeny ve shodný den,  pak je rozhodným Zápis o předání a převzetí  Díla té ze staveb, která bude dokončena jako poslední</w:t>
      </w:r>
      <w:r w:rsidRPr="000D1A8C">
        <w:t>.</w:t>
      </w:r>
    </w:p>
    <w:p w14:paraId="69039F29" w14:textId="77777777" w:rsidR="00267934" w:rsidRPr="000D1A8C" w:rsidRDefault="00267934" w:rsidP="00267934">
      <w:pPr>
        <w:pStyle w:val="Textbezslovn"/>
      </w:pPr>
      <w:r w:rsidRPr="000D1A8C">
        <w:t>Lhůty stanovené v odst.</w:t>
      </w:r>
      <w:r w:rsidRPr="000D1A8C">
        <w:rPr>
          <w:color w:val="FF0000"/>
        </w:rPr>
        <w:t> </w:t>
      </w:r>
      <w:r w:rsidRPr="000D1A8C">
        <w:t xml:space="preserve">8.3.3 Všeobecných technických podmínek na realizaci a lhůty stanovené v odst. 2.10 a 2.11 Obchodních podmínek se v případě této Smlouvy nepoužijí. </w:t>
      </w:r>
    </w:p>
    <w:p w14:paraId="4AFDDECE" w14:textId="77777777" w:rsidR="004725A3" w:rsidRPr="000D1A8C" w:rsidRDefault="004725A3" w:rsidP="004725A3">
      <w:pPr>
        <w:spacing w:after="0" w:line="240" w:lineRule="auto"/>
        <w:ind w:left="709"/>
        <w:jc w:val="both"/>
        <w:rPr>
          <w:rFonts w:eastAsia="Times New Roman" w:cs="Times New Roman"/>
          <w:sz w:val="18"/>
          <w:szCs w:val="18"/>
          <w:lang w:eastAsia="cs-CZ"/>
        </w:rPr>
      </w:pPr>
      <w:r w:rsidRPr="000D1A8C">
        <w:rPr>
          <w:rFonts w:eastAsia="Times New Roman" w:cs="Times New Roman"/>
          <w:b/>
          <w:sz w:val="18"/>
          <w:szCs w:val="18"/>
          <w:lang w:eastAsia="cs-CZ"/>
        </w:rPr>
        <w:t>Následná úprava směrového a výškového uspořádání koleje</w:t>
      </w:r>
      <w:r w:rsidRPr="000D1A8C">
        <w:rPr>
          <w:rFonts w:eastAsia="Times New Roman" w:cs="Times New Roman"/>
          <w:sz w:val="18"/>
          <w:szCs w:val="18"/>
          <w:lang w:eastAsia="cs-CZ"/>
        </w:rPr>
        <w:t>, která se týká:</w:t>
      </w:r>
    </w:p>
    <w:p w14:paraId="085968CB" w14:textId="77777777" w:rsidR="004725A3" w:rsidRPr="000D1A8C" w:rsidRDefault="004725A3" w:rsidP="001A38DC">
      <w:pPr>
        <w:pStyle w:val="Odstavecseseznamem"/>
        <w:numPr>
          <w:ilvl w:val="0"/>
          <w:numId w:val="34"/>
        </w:numPr>
        <w:spacing w:after="0" w:line="240" w:lineRule="auto"/>
        <w:ind w:left="1134" w:hanging="425"/>
        <w:jc w:val="both"/>
        <w:rPr>
          <w:rFonts w:eastAsia="Times New Roman" w:cs="Times New Roman"/>
          <w:sz w:val="18"/>
          <w:szCs w:val="18"/>
          <w:lang w:eastAsia="cs-CZ"/>
        </w:rPr>
      </w:pPr>
      <w:r w:rsidRPr="000D1A8C">
        <w:rPr>
          <w:rFonts w:eastAsia="Times New Roman" w:cs="Arial"/>
          <w:color w:val="000000"/>
          <w:sz w:val="18"/>
          <w:szCs w:val="18"/>
          <w:lang w:eastAsia="cs-CZ"/>
        </w:rPr>
        <w:t xml:space="preserve">stavba </w:t>
      </w:r>
      <w:r w:rsidRPr="000D1A8C">
        <w:rPr>
          <w:rFonts w:eastAsia="Times New Roman" w:cs="Times New Roman"/>
          <w:sz w:val="18"/>
          <w:szCs w:val="18"/>
          <w:lang w:eastAsia="cs-CZ"/>
        </w:rPr>
        <w:t>1 „SO 101 Přejezd v km 33,183 (P5286) – Železniční svršek“, „SO 201 Přejezd v km 33,625 (P5287) – Železniční svršek“, „SO 301 Přejezd v km 34,239 (P5288) – Železniční svršek“</w:t>
      </w:r>
    </w:p>
    <w:p w14:paraId="6915F30F" w14:textId="77777777" w:rsidR="004725A3" w:rsidRPr="000D1A8C" w:rsidRDefault="004725A3" w:rsidP="001A38DC">
      <w:pPr>
        <w:spacing w:after="0" w:line="240" w:lineRule="auto"/>
        <w:ind w:left="1134" w:hanging="425"/>
        <w:jc w:val="both"/>
        <w:rPr>
          <w:rFonts w:eastAsia="Times New Roman" w:cs="Times New Roman"/>
          <w:sz w:val="18"/>
          <w:szCs w:val="18"/>
          <w:lang w:eastAsia="cs-CZ"/>
        </w:rPr>
      </w:pPr>
    </w:p>
    <w:p w14:paraId="0A1A72F3" w14:textId="77777777" w:rsidR="004725A3" w:rsidRPr="000D1A8C" w:rsidRDefault="004725A3" w:rsidP="001A38DC">
      <w:pPr>
        <w:pStyle w:val="Odstavecseseznamem"/>
        <w:numPr>
          <w:ilvl w:val="0"/>
          <w:numId w:val="34"/>
        </w:numPr>
        <w:spacing w:after="0" w:line="240" w:lineRule="auto"/>
        <w:ind w:left="1134" w:hanging="425"/>
        <w:jc w:val="both"/>
        <w:rPr>
          <w:rFonts w:eastAsia="Times New Roman" w:cs="Times New Roman"/>
          <w:sz w:val="18"/>
          <w:szCs w:val="18"/>
          <w:lang w:eastAsia="cs-CZ"/>
        </w:rPr>
      </w:pPr>
      <w:r w:rsidRPr="000D1A8C">
        <w:rPr>
          <w:rFonts w:eastAsia="Times New Roman" w:cs="Arial"/>
          <w:color w:val="000000"/>
          <w:sz w:val="18"/>
          <w:szCs w:val="18"/>
          <w:lang w:eastAsia="cs-CZ"/>
        </w:rPr>
        <w:t xml:space="preserve">stavba </w:t>
      </w:r>
      <w:r w:rsidRPr="000D1A8C">
        <w:rPr>
          <w:rFonts w:eastAsia="Times New Roman" w:cs="Times New Roman"/>
          <w:sz w:val="18"/>
          <w:szCs w:val="18"/>
          <w:lang w:eastAsia="cs-CZ"/>
        </w:rPr>
        <w:t>2 „SO 401 Přejezd v km 35,359 (P5289) - Železniční svršek“, „SO 501 Přejezd v km 36,017 (P5290) - Železniční svršek“</w:t>
      </w:r>
    </w:p>
    <w:p w14:paraId="33B8885B" w14:textId="77777777" w:rsidR="004725A3" w:rsidRPr="000D1A8C" w:rsidRDefault="004725A3" w:rsidP="001A38DC">
      <w:pPr>
        <w:spacing w:after="0" w:line="240" w:lineRule="auto"/>
        <w:ind w:left="1134" w:hanging="425"/>
        <w:jc w:val="both"/>
        <w:rPr>
          <w:rFonts w:eastAsia="Times New Roman" w:cs="Times New Roman"/>
          <w:sz w:val="18"/>
          <w:szCs w:val="18"/>
          <w:lang w:eastAsia="cs-CZ"/>
        </w:rPr>
      </w:pPr>
    </w:p>
    <w:p w14:paraId="4953C7C0" w14:textId="77777777" w:rsidR="004725A3" w:rsidRPr="000D1A8C" w:rsidRDefault="004725A3" w:rsidP="001A38DC">
      <w:pPr>
        <w:pStyle w:val="Odstavecseseznamem"/>
        <w:numPr>
          <w:ilvl w:val="0"/>
          <w:numId w:val="34"/>
        </w:numPr>
        <w:spacing w:after="0" w:line="240" w:lineRule="auto"/>
        <w:ind w:left="1134" w:hanging="425"/>
        <w:jc w:val="both"/>
        <w:rPr>
          <w:rFonts w:eastAsia="Times New Roman" w:cs="Times New Roman"/>
          <w:sz w:val="18"/>
          <w:szCs w:val="18"/>
          <w:lang w:eastAsia="cs-CZ"/>
        </w:rPr>
      </w:pPr>
      <w:r w:rsidRPr="000D1A8C">
        <w:rPr>
          <w:rFonts w:eastAsia="Times New Roman" w:cs="Arial"/>
          <w:color w:val="000000"/>
          <w:sz w:val="18"/>
          <w:szCs w:val="18"/>
          <w:lang w:eastAsia="cs-CZ"/>
        </w:rPr>
        <w:t xml:space="preserve">stavba </w:t>
      </w:r>
      <w:r w:rsidRPr="000D1A8C">
        <w:rPr>
          <w:rFonts w:eastAsia="Times New Roman" w:cs="Times New Roman"/>
          <w:sz w:val="18"/>
          <w:szCs w:val="18"/>
          <w:lang w:eastAsia="cs-CZ"/>
        </w:rPr>
        <w:t>3 „SO 601 Přejezd v km 36,326 (P5291) - Železniční svršek“, „SO 701 Přejezd v km 36,593 (P5292) - Železniční svršek“, „SO 801 Přejezd v km 36,832 (P5293) - Železniční svršek“</w:t>
      </w:r>
    </w:p>
    <w:p w14:paraId="2E22EF89" w14:textId="77777777" w:rsidR="004725A3" w:rsidRPr="000D1A8C" w:rsidRDefault="004725A3" w:rsidP="004725A3">
      <w:pPr>
        <w:spacing w:after="0" w:line="240" w:lineRule="auto"/>
        <w:ind w:left="709"/>
        <w:jc w:val="both"/>
        <w:rPr>
          <w:rFonts w:eastAsia="Times New Roman" w:cs="Times New Roman"/>
          <w:sz w:val="18"/>
          <w:szCs w:val="18"/>
          <w:lang w:eastAsia="cs-CZ"/>
        </w:rPr>
      </w:pPr>
    </w:p>
    <w:p w14:paraId="0D4C2BFF" w14:textId="4897CD35" w:rsidR="008260B0" w:rsidRPr="000D1A8C" w:rsidRDefault="008260B0" w:rsidP="008260B0">
      <w:pPr>
        <w:pStyle w:val="Textbezslovn"/>
      </w:pPr>
      <w:r w:rsidRPr="000D1A8C">
        <w:t xml:space="preserve">Tato úprava bude provedena </w:t>
      </w:r>
      <w:r w:rsidR="00267934" w:rsidRPr="000D1A8C">
        <w:rPr>
          <w:b/>
        </w:rPr>
        <w:t>do 3 měsíců ode dne podpisu posledního Zápisu o předání a převzetí Díla</w:t>
      </w:r>
      <w:r w:rsidR="00285E93" w:rsidRPr="000D1A8C">
        <w:rPr>
          <w:b/>
        </w:rPr>
        <w:t xml:space="preserve"> samostatně u každé jednotlivé stavby</w:t>
      </w:r>
      <w:r w:rsidR="00267934" w:rsidRPr="000D1A8C">
        <w:rPr>
          <w:b/>
        </w:rPr>
        <w:t>.</w:t>
      </w:r>
      <w:r w:rsidRPr="000D1A8C">
        <w:t xml:space="preserve"> </w:t>
      </w:r>
    </w:p>
    <w:p w14:paraId="3E408537" w14:textId="77777777" w:rsidR="008260B0" w:rsidRPr="000D1A8C" w:rsidRDefault="008260B0" w:rsidP="008260B0">
      <w:pPr>
        <w:pStyle w:val="Textbezslovn"/>
      </w:pPr>
      <w:r w:rsidRPr="000D1A8C">
        <w:t>Po provedení úpravy směrového a výškového uspořádání koleje bude proveden Zápis o předání a převzetí následné úpravy směrového a výškového uspořádání koleje.</w:t>
      </w:r>
    </w:p>
    <w:p w14:paraId="4C4375EE" w14:textId="77777777" w:rsidR="004725A3" w:rsidRDefault="004725A3" w:rsidP="004725A3">
      <w:pPr>
        <w:pStyle w:val="Textbezslovn"/>
        <w:ind w:left="0"/>
      </w:pPr>
    </w:p>
    <w:p w14:paraId="53101B54"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BF546A0"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7BA32B2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DBC99B8" w14:textId="77777777" w:rsidR="007D26F9" w:rsidRPr="00BC5BDD" w:rsidRDefault="007D26F9" w:rsidP="00BC5BDD">
      <w:pPr>
        <w:pStyle w:val="Nadpis1-1"/>
      </w:pPr>
      <w:r w:rsidRPr="00BC5BDD">
        <w:lastRenderedPageBreak/>
        <w:t>ZÁRUKY A DALŠÍ USTANOVENÍ</w:t>
      </w:r>
    </w:p>
    <w:p w14:paraId="0761F433"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3E1FF8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0149DF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1FC9785" w14:textId="77777777" w:rsidR="007D26F9" w:rsidRPr="000D1A8C"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 xml:space="preserve">volném pohybu těchto </w:t>
      </w:r>
      <w:r w:rsidRPr="000D1A8C">
        <w:t>údajů</w:t>
      </w:r>
      <w:r w:rsidR="00A349C6" w:rsidRPr="000D1A8C">
        <w:t xml:space="preserve"> a o </w:t>
      </w:r>
      <w:r w:rsidRPr="000D1A8C">
        <w:t>zrušení směrnice 95/46 ES (obecné nařízení</w:t>
      </w:r>
      <w:r w:rsidR="00A349C6" w:rsidRPr="000D1A8C">
        <w:t xml:space="preserve"> o </w:t>
      </w:r>
      <w:r w:rsidRPr="000D1A8C">
        <w:t xml:space="preserve">ochraně osobních údajů) (dále jen GDPR), které se na něj </w:t>
      </w:r>
      <w:r w:rsidR="008F7242" w:rsidRPr="000D1A8C">
        <w:t>jako na zpracovatele vztahují</w:t>
      </w:r>
      <w:r w:rsidR="00A349C6" w:rsidRPr="000D1A8C">
        <w:t xml:space="preserve"> a </w:t>
      </w:r>
      <w:r w:rsidRPr="000D1A8C">
        <w:t>plnění těchto povinností na vyžádání doložit Objednateli.</w:t>
      </w:r>
    </w:p>
    <w:p w14:paraId="624DA926" w14:textId="77777777" w:rsidR="007D26F9" w:rsidRPr="000D1A8C" w:rsidRDefault="007D26F9" w:rsidP="00BC5BDD">
      <w:pPr>
        <w:pStyle w:val="Text1-1"/>
      </w:pPr>
      <w:r w:rsidRPr="000D1A8C">
        <w:t>Objednatel si vyhrazuje:</w:t>
      </w:r>
    </w:p>
    <w:p w14:paraId="585EFCDB" w14:textId="77777777" w:rsidR="007D26F9" w:rsidRPr="000D1A8C" w:rsidRDefault="007D26F9" w:rsidP="00BC5BDD">
      <w:pPr>
        <w:pStyle w:val="Text1-2"/>
      </w:pPr>
      <w:r w:rsidRPr="000D1A8C">
        <w:t>požadavek, že ní</w:t>
      </w:r>
      <w:r w:rsidRPr="000D1A8C">
        <w:rPr>
          <w:rStyle w:val="Text1-2Char"/>
        </w:rPr>
        <w:t>ž</w:t>
      </w:r>
      <w:r w:rsidRPr="000D1A8C">
        <w:t>e uvedené významné činnosti při plnění veřejné zakázky musí být plněny přímo Zhotovitelem jeho vlastními prostředky:</w:t>
      </w:r>
    </w:p>
    <w:p w14:paraId="4F174688" w14:textId="77777777" w:rsidR="004725A3" w:rsidRPr="000D1A8C" w:rsidRDefault="004725A3" w:rsidP="004725A3">
      <w:pPr>
        <w:pStyle w:val="Odstavec1-31"/>
        <w:numPr>
          <w:ilvl w:val="0"/>
          <w:numId w:val="33"/>
        </w:numPr>
        <w:ind w:left="1985"/>
      </w:pPr>
      <w:r w:rsidRPr="000D1A8C">
        <w:rPr>
          <w:rFonts w:eastAsia="Times New Roman" w:cs="Arial"/>
          <w:color w:val="000000"/>
          <w:lang w:eastAsia="cs-CZ"/>
        </w:rPr>
        <w:t xml:space="preserve">stavba 1 </w:t>
      </w:r>
      <w:r w:rsidRPr="000D1A8C">
        <w:t>PS 101 PZS přejezdů P5286, P5287, P5288</w:t>
      </w:r>
    </w:p>
    <w:p w14:paraId="4AF9BB9A" w14:textId="77777777" w:rsidR="004725A3" w:rsidRPr="000D1A8C" w:rsidRDefault="004725A3" w:rsidP="004725A3">
      <w:pPr>
        <w:pStyle w:val="Odstavec1-31"/>
        <w:numPr>
          <w:ilvl w:val="0"/>
          <w:numId w:val="33"/>
        </w:numPr>
        <w:ind w:left="1985"/>
      </w:pPr>
      <w:r w:rsidRPr="000D1A8C">
        <w:t>stavba 2 PS 102 PZS přejezdů P5289, P5290</w:t>
      </w:r>
    </w:p>
    <w:p w14:paraId="699EE7DF" w14:textId="77777777" w:rsidR="004725A3" w:rsidRPr="000D1A8C" w:rsidRDefault="004725A3" w:rsidP="004725A3">
      <w:pPr>
        <w:pStyle w:val="Odstavec1-31"/>
        <w:numPr>
          <w:ilvl w:val="0"/>
          <w:numId w:val="33"/>
        </w:numPr>
        <w:ind w:left="1985"/>
      </w:pPr>
      <w:r w:rsidRPr="000D1A8C">
        <w:rPr>
          <w:rFonts w:eastAsia="Times New Roman" w:cs="Arial"/>
          <w:color w:val="000000"/>
          <w:lang w:eastAsia="cs-CZ"/>
        </w:rPr>
        <w:t xml:space="preserve">stavba 3 </w:t>
      </w:r>
      <w:r w:rsidRPr="000D1A8C">
        <w:t>PS 103 PZS přejezdů P5291, P5292, P5293</w:t>
      </w:r>
    </w:p>
    <w:p w14:paraId="1032498E" w14:textId="116B4261" w:rsidR="009D7398" w:rsidRPr="000717F5" w:rsidRDefault="007D26F9" w:rsidP="004A37BC">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AF962AB" w14:textId="0DE9975F" w:rsidR="000717F5" w:rsidRPr="000D4A75" w:rsidRDefault="000717F5" w:rsidP="000717F5">
      <w:pPr>
        <w:pStyle w:val="Text1-1"/>
      </w:pPr>
      <w:r w:rsidRPr="000D4A75">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w:t>
      </w:r>
      <w:r w:rsidR="00A85A05" w:rsidRPr="000D4A75">
        <w:t>závěrečné fakturace:</w:t>
      </w:r>
    </w:p>
    <w:p w14:paraId="5C4B298A" w14:textId="77777777" w:rsidR="000717F5" w:rsidRPr="000D4A75" w:rsidRDefault="000717F5" w:rsidP="000717F5">
      <w:pPr>
        <w:pStyle w:val="Text1-1"/>
        <w:numPr>
          <w:ilvl w:val="0"/>
          <w:numId w:val="0"/>
        </w:numPr>
        <w:ind w:left="737"/>
      </w:pPr>
      <w:r w:rsidRPr="000D4A75">
        <w:t xml:space="preserve">a) hodnota provedených prací Zhotovitelem, včetně hodnoty vyhrazeného plnění, v případě dvou a více společníků specifikovaná v Kč dle jednotlivých společníků, </w:t>
      </w:r>
    </w:p>
    <w:p w14:paraId="4A8570CB" w14:textId="77777777" w:rsidR="000717F5" w:rsidRPr="000D4A75" w:rsidRDefault="000717F5" w:rsidP="000717F5">
      <w:pPr>
        <w:pStyle w:val="Text1-1"/>
        <w:numPr>
          <w:ilvl w:val="0"/>
          <w:numId w:val="0"/>
        </w:numPr>
        <w:ind w:left="737"/>
      </w:pPr>
      <w:r w:rsidRPr="000D4A7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C44F788" w14:textId="77777777" w:rsidR="000717F5" w:rsidRPr="000D4A75" w:rsidRDefault="000717F5" w:rsidP="000717F5">
      <w:pPr>
        <w:pStyle w:val="Text1-1"/>
        <w:numPr>
          <w:ilvl w:val="0"/>
          <w:numId w:val="0"/>
        </w:numPr>
        <w:ind w:left="737"/>
      </w:pPr>
      <w:r w:rsidRPr="000D4A75">
        <w:t>Součet hodnot dle výše uvedeného písm.a) a písm.b) se musí rovnat 100% hodnotě veškerých prací provedených v souladu se Smlouvou.</w:t>
      </w:r>
    </w:p>
    <w:p w14:paraId="7CD909CC" w14:textId="2EAC0421" w:rsidR="000717F5" w:rsidRPr="000D4A75" w:rsidRDefault="000717F5" w:rsidP="000717F5">
      <w:pPr>
        <w:pStyle w:val="Text1-1"/>
        <w:numPr>
          <w:ilvl w:val="0"/>
          <w:numId w:val="0"/>
        </w:numPr>
        <w:ind w:left="737"/>
      </w:pPr>
      <w:r w:rsidRPr="000D4A75">
        <w:t>Požadované údaje, předložené formou čestného prohlášení podepsaného Zhotovitelem, jsou nezbytné pro vydání Osvědčení o řádném plnění veřejné zakázky uvedeného v příloze č.1</w:t>
      </w:r>
      <w:r w:rsidR="00204BE4" w:rsidRPr="000D4A75">
        <w:t>0</w:t>
      </w:r>
      <w:r w:rsidRPr="000D4A7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ADE379D" w14:textId="77777777" w:rsidR="000717F5" w:rsidRPr="004A37BC" w:rsidRDefault="000717F5" w:rsidP="000717F5">
      <w:pPr>
        <w:pStyle w:val="Text1-1"/>
        <w:numPr>
          <w:ilvl w:val="0"/>
          <w:numId w:val="0"/>
        </w:numPr>
        <w:ind w:left="737"/>
        <w:rPr>
          <w:color w:val="FF0000"/>
        </w:rPr>
      </w:pPr>
    </w:p>
    <w:p w14:paraId="743C8381" w14:textId="77777777" w:rsidR="007D26F9" w:rsidRPr="00BC5BDD" w:rsidRDefault="007D26F9" w:rsidP="00BC5BDD">
      <w:pPr>
        <w:pStyle w:val="Nadpis1-1"/>
      </w:pPr>
      <w:r w:rsidRPr="00BC5BDD">
        <w:t>ZÁVĚREČNÁ USTANOVENÍ</w:t>
      </w:r>
    </w:p>
    <w:p w14:paraId="508DF189"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077F067"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44EA53D" w14:textId="2285C7B0"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1825FEE3"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04B00942" w14:textId="5E2B42F0"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705FE4B1"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9D55197" w14:textId="5C5294BD" w:rsidR="007D26F9" w:rsidRPr="00BF6E28" w:rsidRDefault="007D26F9" w:rsidP="0052661D">
      <w:pPr>
        <w:pStyle w:val="Text1-1"/>
        <w:numPr>
          <w:ilvl w:val="1"/>
          <w:numId w:val="9"/>
        </w:numPr>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stran. Žádná ze stran není oprávněna převést jakákoliv práva či povinnosti nebo jejich část na třetí osobu bez předchozího </w:t>
      </w:r>
      <w:r w:rsidRPr="00BF6E28">
        <w:t>písemného souhlasu druhé smluvní strany</w:t>
      </w:r>
      <w:r w:rsidR="0052661D" w:rsidRPr="00BF6E28">
        <w:t xml:space="preserve"> ,není-li jinde ve Smlouvě uvedeno jinak.</w:t>
      </w:r>
    </w:p>
    <w:p w14:paraId="1F7A22A4" w14:textId="77777777" w:rsidR="0052661D" w:rsidRPr="00BF6E28" w:rsidRDefault="0052661D" w:rsidP="0052661D">
      <w:pPr>
        <w:pStyle w:val="Text1-2"/>
        <w:numPr>
          <w:ilvl w:val="2"/>
          <w:numId w:val="9"/>
        </w:numPr>
      </w:pPr>
      <w:r w:rsidRPr="00BF6E28">
        <w:t>Zhotovitel nesmí bez předchozího</w:t>
      </w:r>
      <w:r w:rsidRPr="00BF6E28">
        <w:rPr>
          <w:rFonts w:asciiTheme="minorHAnsi" w:hAnsiTheme="minorHAnsi"/>
        </w:rPr>
        <w:t xml:space="preserve"> </w:t>
      </w:r>
      <w:r w:rsidRPr="00BF6E28">
        <w:t>písemného souhlasu Objednatele až do doby skončení poslední záruční doby (včetně veškerých prodloužení) převést svoji podnikatelskou činno</w:t>
      </w:r>
      <w:bookmarkStart w:id="0" w:name="_GoBack"/>
      <w:bookmarkEnd w:id="0"/>
      <w:r w:rsidRPr="00BF6E28">
        <w:t>st ani její část. Převodem podnikatelské činnosti se rozumí přeměna Zhotovitele (s výjimkou fúze) nebo převod jeho obchodního závodu či jeho části.</w:t>
      </w:r>
    </w:p>
    <w:p w14:paraId="2B8FAFD1" w14:textId="77777777" w:rsidR="0052661D" w:rsidRPr="00BF6E28" w:rsidRDefault="0052661D" w:rsidP="0052661D">
      <w:pPr>
        <w:pStyle w:val="Text1-2"/>
        <w:numPr>
          <w:ilvl w:val="2"/>
          <w:numId w:val="9"/>
        </w:numPr>
      </w:pPr>
      <w:r w:rsidRPr="00BF6E28">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2D0E8A5" w14:textId="77777777" w:rsidR="0052661D" w:rsidRDefault="0052661D" w:rsidP="0052661D">
      <w:pPr>
        <w:pStyle w:val="Text1-1"/>
        <w:numPr>
          <w:ilvl w:val="0"/>
          <w:numId w:val="0"/>
        </w:numPr>
        <w:ind w:left="737"/>
      </w:pPr>
    </w:p>
    <w:p w14:paraId="77A7C7EC"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AADA02B"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1E68023" w14:textId="77777777" w:rsidR="007D26F9" w:rsidRDefault="007D26F9" w:rsidP="00342DC7">
      <w:pPr>
        <w:pStyle w:val="Text1-1"/>
      </w:pPr>
      <w:r>
        <w:lastRenderedPageBreak/>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2CEBBE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00C144B"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A7346A2"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3696FF9"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1EF96300" w14:textId="77777777" w:rsidR="007D26F9" w:rsidRPr="008F7242" w:rsidRDefault="007D26F9" w:rsidP="00342DC7">
      <w:pPr>
        <w:pStyle w:val="Text1-1"/>
        <w:rPr>
          <w:rStyle w:val="Tun"/>
        </w:rPr>
      </w:pPr>
      <w:r w:rsidRPr="008F7242">
        <w:rPr>
          <w:rStyle w:val="Tun"/>
        </w:rPr>
        <w:t>Součást Smlouvy tvoří tyto přílohy:</w:t>
      </w:r>
    </w:p>
    <w:p w14:paraId="6057ABAC" w14:textId="3EB892E0" w:rsidR="007D26F9" w:rsidRPr="000D1A8C" w:rsidRDefault="007D26F9" w:rsidP="00342DC7">
      <w:pPr>
        <w:pStyle w:val="Textbezslovn"/>
      </w:pPr>
      <w:r w:rsidRPr="00A349C6">
        <w:rPr>
          <w:b/>
        </w:rPr>
        <w:t>Příloha č. 1:</w:t>
      </w:r>
      <w:r w:rsidR="008F7242">
        <w:t xml:space="preserve"> </w:t>
      </w:r>
      <w:r w:rsidR="008F7242">
        <w:tab/>
      </w:r>
      <w:r w:rsidRPr="000D1A8C">
        <w:t xml:space="preserve">Obchodní podmínky – </w:t>
      </w:r>
      <w:r w:rsidR="00C47580">
        <w:rPr>
          <w:b/>
        </w:rPr>
        <w:t>OP/R/20</w:t>
      </w:r>
      <w:r w:rsidR="004A37BC" w:rsidRPr="000D1A8C">
        <w:rPr>
          <w:b/>
        </w:rPr>
        <w:t>-20</w:t>
      </w:r>
    </w:p>
    <w:p w14:paraId="1E61D9ED" w14:textId="77777777" w:rsidR="007D26F9" w:rsidRPr="000D1A8C" w:rsidRDefault="007D26F9" w:rsidP="00342DC7">
      <w:pPr>
        <w:pStyle w:val="Textbezslovn"/>
      </w:pPr>
      <w:r w:rsidRPr="000D1A8C">
        <w:rPr>
          <w:b/>
        </w:rPr>
        <w:t>Příloha č. 2:</w:t>
      </w:r>
      <w:r w:rsidR="008F7242" w:rsidRPr="000D1A8C">
        <w:t xml:space="preserve"> </w:t>
      </w:r>
      <w:r w:rsidR="008F7242" w:rsidRPr="000D1A8C">
        <w:tab/>
      </w:r>
      <w:r w:rsidRPr="000D1A8C">
        <w:t xml:space="preserve">Technické podmínky: </w:t>
      </w:r>
    </w:p>
    <w:p w14:paraId="2AF216EA" w14:textId="77777777" w:rsidR="007D26F9" w:rsidRPr="000D1A8C" w:rsidRDefault="00F43D42" w:rsidP="00F43D42">
      <w:pPr>
        <w:pStyle w:val="Textbezslovn"/>
        <w:ind w:left="2127"/>
      </w:pPr>
      <w:r w:rsidRPr="000D1A8C">
        <w:t xml:space="preserve">a) </w:t>
      </w:r>
      <w:r w:rsidR="007D26F9" w:rsidRPr="000D1A8C">
        <w:t xml:space="preserve">Technické kvalitativní podmínky staveb státních drah (TKP) </w:t>
      </w:r>
    </w:p>
    <w:p w14:paraId="2465E33B" w14:textId="6D22A958" w:rsidR="007D26F9" w:rsidRPr="0072358C" w:rsidRDefault="00F43D42" w:rsidP="00F43D42">
      <w:pPr>
        <w:pStyle w:val="Textbezslovn"/>
        <w:ind w:left="2127"/>
        <w:rPr>
          <w:color w:val="FF0000"/>
        </w:rPr>
      </w:pPr>
      <w:r w:rsidRPr="000D1A8C">
        <w:t xml:space="preserve">b) </w:t>
      </w:r>
      <w:r w:rsidR="007D26F9" w:rsidRPr="000D1A8C">
        <w:t xml:space="preserve">Všeobecné technické podmínky – </w:t>
      </w:r>
      <w:r w:rsidR="004A37BC" w:rsidRPr="000D1A8C">
        <w:rPr>
          <w:b/>
        </w:rPr>
        <w:t>VTP/R/</w:t>
      </w:r>
      <w:r w:rsidR="0072358C" w:rsidRPr="000D4A75">
        <w:rPr>
          <w:b/>
        </w:rPr>
        <w:t>14-20</w:t>
      </w:r>
    </w:p>
    <w:p w14:paraId="73CB0833" w14:textId="77777777" w:rsidR="007D26F9" w:rsidRDefault="00F43D42" w:rsidP="00F43D42">
      <w:pPr>
        <w:pStyle w:val="Textbezslovn"/>
        <w:ind w:left="2127"/>
      </w:pPr>
      <w:r w:rsidRPr="000D1A8C">
        <w:t xml:space="preserve">c) </w:t>
      </w:r>
      <w:r w:rsidR="007D26F9" w:rsidRPr="000D1A8C">
        <w:t xml:space="preserve">Zvláštní technické podmínky </w:t>
      </w:r>
      <w:r w:rsidR="00B01313" w:rsidRPr="000D1A8C">
        <w:t xml:space="preserve">- </w:t>
      </w:r>
      <w:r w:rsidR="00B01313" w:rsidRPr="000D1A8C">
        <w:rPr>
          <w:rFonts w:eastAsia="Times New Roman" w:cs="Arial"/>
          <w:b/>
          <w:color w:val="000000"/>
          <w:lang w:eastAsia="cs-CZ"/>
        </w:rPr>
        <w:t>„Soubor tří staveb 1) „Rekonstrukce PZZ včetně přejezdové konstrukce v km 34,239 (P5288); 33,625 (P5287) a 33,183 (P5286) trati Havlíčkův Brod – Pardubice – Rosice nad Labem“ 2) „Rekonstrukce PZZ včetně přejezdové konstrukce v km 36,017 (P5290) a 35,359 (P5289) trati Havlíčkův Brod – Pardubice - Rosice nad Labem 3) „Rekonstrukce PZZ včetně přejezdové konstrukce v km 36,832 (P5293); 36,593 (P5292) a 36,326 (P5291) trati Havlíčkův Brod – Pardubice - Rosice nad Labem““ ze dne 15. 9. 2020</w:t>
      </w:r>
    </w:p>
    <w:p w14:paraId="4F068E74" w14:textId="77777777" w:rsidR="007D26F9" w:rsidRDefault="007D26F9" w:rsidP="00342DC7">
      <w:pPr>
        <w:pStyle w:val="Textbezslovn"/>
      </w:pPr>
      <w:r w:rsidRPr="00A349C6">
        <w:rPr>
          <w:b/>
        </w:rPr>
        <w:lastRenderedPageBreak/>
        <w:t>Příloha č. 3:</w:t>
      </w:r>
      <w:r w:rsidR="008F7242">
        <w:t xml:space="preserve"> </w:t>
      </w:r>
      <w:r w:rsidR="00342DC7">
        <w:tab/>
      </w:r>
      <w:r>
        <w:t>Související dokumenty</w:t>
      </w:r>
    </w:p>
    <w:p w14:paraId="4993D0C8"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6BD5DE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9C91BB2" w14:textId="77777777" w:rsidR="007D26F9" w:rsidRDefault="007D26F9" w:rsidP="00342DC7">
      <w:pPr>
        <w:pStyle w:val="Textbezslovn"/>
      </w:pPr>
      <w:r w:rsidRPr="00A349C6">
        <w:rPr>
          <w:b/>
        </w:rPr>
        <w:t>Příloha č. 6:</w:t>
      </w:r>
      <w:r w:rsidR="008F7242">
        <w:t xml:space="preserve"> </w:t>
      </w:r>
      <w:r w:rsidR="00342DC7">
        <w:tab/>
      </w:r>
      <w:r>
        <w:t>Oprávněné osoby</w:t>
      </w:r>
    </w:p>
    <w:p w14:paraId="63386A4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65143B7"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69F7FDF" w14:textId="754D079A" w:rsidR="007D26F9" w:rsidRDefault="007D26F9" w:rsidP="00342DC7">
      <w:pPr>
        <w:pStyle w:val="Textbezslovn"/>
      </w:pPr>
      <w:r w:rsidRPr="00A349C6">
        <w:rPr>
          <w:b/>
        </w:rPr>
        <w:t>Příloha č. 9:</w:t>
      </w:r>
      <w:r>
        <w:tab/>
        <w:t>Zmocnění Vedoucího Zhotovitele</w:t>
      </w:r>
    </w:p>
    <w:p w14:paraId="27299569" w14:textId="53A879EF" w:rsidR="000717F5" w:rsidRPr="00411542" w:rsidRDefault="000717F5" w:rsidP="00342DC7">
      <w:pPr>
        <w:pStyle w:val="Textbezslovn"/>
      </w:pPr>
      <w:r w:rsidRPr="00411542">
        <w:rPr>
          <w:b/>
        </w:rPr>
        <w:t>Příloha č.</w:t>
      </w:r>
      <w:r w:rsidR="00411542">
        <w:rPr>
          <w:b/>
        </w:rPr>
        <w:t xml:space="preserve"> </w:t>
      </w:r>
      <w:r w:rsidRPr="00411542">
        <w:rPr>
          <w:b/>
        </w:rPr>
        <w:t xml:space="preserve">10:  </w:t>
      </w:r>
      <w:r w:rsidRPr="00411542">
        <w:t>Osvědčení</w:t>
      </w:r>
      <w:r w:rsidR="00204BE4" w:rsidRPr="00411542">
        <w:rPr>
          <w:i/>
        </w:rPr>
        <w:t xml:space="preserve"> </w:t>
      </w:r>
    </w:p>
    <w:p w14:paraId="00620D4E" w14:textId="77777777" w:rsidR="00F43D42" w:rsidRDefault="00F43D42" w:rsidP="00342DC7">
      <w:pPr>
        <w:pStyle w:val="Textbezodsazen"/>
        <w:rPr>
          <w:rStyle w:val="Tun"/>
        </w:rPr>
      </w:pPr>
    </w:p>
    <w:p w14:paraId="4CA51E62"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58B8684" w14:textId="77777777" w:rsidR="007D26F9" w:rsidRPr="007D26F9" w:rsidRDefault="007D26F9" w:rsidP="007D26F9">
      <w:pPr>
        <w:pStyle w:val="Textbezodsazen"/>
      </w:pPr>
    </w:p>
    <w:p w14:paraId="1F59C30F" w14:textId="77777777" w:rsidR="00F422D3" w:rsidRDefault="00F422D3" w:rsidP="009F0867">
      <w:pPr>
        <w:pStyle w:val="Textbezodsazen"/>
      </w:pPr>
      <w:r>
        <w:t xml:space="preserve">V……………….. dne ……………. </w:t>
      </w:r>
      <w:r>
        <w:tab/>
      </w:r>
      <w:r>
        <w:tab/>
      </w:r>
      <w:r>
        <w:tab/>
      </w:r>
      <w:r>
        <w:tab/>
        <w:t>V…………………. dne ………..</w:t>
      </w:r>
    </w:p>
    <w:p w14:paraId="519CC6A1" w14:textId="77777777" w:rsidR="00F422D3" w:rsidRDefault="00F422D3" w:rsidP="009F0867">
      <w:pPr>
        <w:pStyle w:val="Textbezodsazen"/>
      </w:pPr>
    </w:p>
    <w:p w14:paraId="067CE077" w14:textId="77777777" w:rsidR="00F422D3" w:rsidRDefault="00F422D3" w:rsidP="009F0867">
      <w:pPr>
        <w:pStyle w:val="Textbezodsazen"/>
      </w:pPr>
    </w:p>
    <w:p w14:paraId="3643FFD1" w14:textId="77777777" w:rsidR="00C30698" w:rsidRDefault="00C30698" w:rsidP="009F0867">
      <w:pPr>
        <w:pStyle w:val="Textbezodsazen"/>
      </w:pPr>
    </w:p>
    <w:p w14:paraId="7FBBDDC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65378C4E"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F0E7FF4"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0A4F7189"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59B9808E" w14:textId="77777777" w:rsidR="00CB4F6D" w:rsidRDefault="00CB4F6D">
      <w:r>
        <w:br w:type="page"/>
      </w:r>
    </w:p>
    <w:p w14:paraId="3C85A7A5" w14:textId="77777777"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6E7D3988" w14:textId="77777777" w:rsidR="00CB4F6D" w:rsidRDefault="00CB4F6D" w:rsidP="00F762A8">
      <w:pPr>
        <w:pStyle w:val="Nadpisbezsl1-1"/>
      </w:pPr>
      <w:r>
        <w:lastRenderedPageBreak/>
        <w:t>Příloha č.</w:t>
      </w:r>
      <w:r w:rsidR="001F518E">
        <w:t xml:space="preserve"> 1</w:t>
      </w:r>
    </w:p>
    <w:p w14:paraId="55151961" w14:textId="77777777" w:rsidR="00CB4F6D" w:rsidRPr="001F518E" w:rsidRDefault="00342DC7" w:rsidP="001F518E">
      <w:pPr>
        <w:pStyle w:val="Nadpisbezsl1-2"/>
      </w:pPr>
      <w:r w:rsidRPr="001F518E">
        <w:t>Obchodní podmínky</w:t>
      </w:r>
    </w:p>
    <w:p w14:paraId="257B8B90" w14:textId="30E337DA" w:rsidR="007145F3" w:rsidRDefault="00C47580" w:rsidP="00CB4F6D">
      <w:pPr>
        <w:pStyle w:val="Textbezodsazen"/>
      </w:pPr>
      <w:r>
        <w:t>OP/R/20</w:t>
      </w:r>
      <w:r w:rsidR="004A37BC" w:rsidRPr="004A37BC">
        <w:t>-20</w:t>
      </w:r>
    </w:p>
    <w:p w14:paraId="0FA5C751" w14:textId="77777777" w:rsidR="007145F3" w:rsidRDefault="007145F3" w:rsidP="00CB4F6D">
      <w:pPr>
        <w:pStyle w:val="Textbezodsazen"/>
      </w:pPr>
    </w:p>
    <w:p w14:paraId="65DC2426" w14:textId="77777777" w:rsidR="00237604" w:rsidRDefault="00237604" w:rsidP="00CB4F6D">
      <w:pPr>
        <w:pStyle w:val="Textbezodsazen"/>
      </w:pPr>
    </w:p>
    <w:p w14:paraId="4963A8B6" w14:textId="77777777" w:rsidR="00237604" w:rsidRDefault="00237604" w:rsidP="00CB4F6D">
      <w:pPr>
        <w:pStyle w:val="Textbezodsazen"/>
      </w:pPr>
    </w:p>
    <w:p w14:paraId="0F4C1EF8" w14:textId="77777777" w:rsidR="00237604" w:rsidRDefault="00237604" w:rsidP="00CB4F6D">
      <w:pPr>
        <w:pStyle w:val="Textbezodsazen"/>
      </w:pPr>
    </w:p>
    <w:p w14:paraId="764CC331" w14:textId="77777777" w:rsidR="00237604" w:rsidRDefault="00237604" w:rsidP="00CB4F6D">
      <w:pPr>
        <w:pStyle w:val="Textbezodsazen"/>
      </w:pPr>
    </w:p>
    <w:p w14:paraId="79E92A5B" w14:textId="77777777" w:rsidR="00237604" w:rsidRDefault="00237604" w:rsidP="00CB4F6D">
      <w:pPr>
        <w:pStyle w:val="Textbezodsazen"/>
      </w:pPr>
    </w:p>
    <w:p w14:paraId="010AD322" w14:textId="77777777" w:rsidR="00237604" w:rsidRDefault="00237604" w:rsidP="00CB4F6D">
      <w:pPr>
        <w:pStyle w:val="Textbezodsazen"/>
      </w:pPr>
    </w:p>
    <w:p w14:paraId="17526C63" w14:textId="77777777" w:rsidR="00237604" w:rsidRDefault="00237604" w:rsidP="00CB4F6D">
      <w:pPr>
        <w:pStyle w:val="Textbezodsazen"/>
      </w:pPr>
    </w:p>
    <w:p w14:paraId="5014CBCF" w14:textId="77777777" w:rsidR="00237604" w:rsidRDefault="00237604" w:rsidP="00CB4F6D">
      <w:pPr>
        <w:pStyle w:val="Textbezodsazen"/>
      </w:pPr>
    </w:p>
    <w:p w14:paraId="48DBB23B" w14:textId="77777777" w:rsidR="00237604" w:rsidRDefault="00237604" w:rsidP="00CB4F6D">
      <w:pPr>
        <w:pStyle w:val="Textbezodsazen"/>
      </w:pPr>
    </w:p>
    <w:p w14:paraId="2F51647D" w14:textId="77777777" w:rsidR="00237604" w:rsidRDefault="00237604" w:rsidP="00CB4F6D">
      <w:pPr>
        <w:pStyle w:val="Textbezodsazen"/>
      </w:pPr>
    </w:p>
    <w:p w14:paraId="6088EE31" w14:textId="77777777" w:rsidR="00237604" w:rsidRDefault="00237604" w:rsidP="00CB4F6D">
      <w:pPr>
        <w:pStyle w:val="Textbezodsazen"/>
      </w:pPr>
    </w:p>
    <w:p w14:paraId="0026C564" w14:textId="77777777" w:rsidR="00237604" w:rsidRDefault="00237604" w:rsidP="00CB4F6D">
      <w:pPr>
        <w:pStyle w:val="Textbezodsazen"/>
      </w:pPr>
    </w:p>
    <w:p w14:paraId="6A6F3CE8" w14:textId="77777777" w:rsidR="00237604" w:rsidRDefault="00237604" w:rsidP="00CB4F6D">
      <w:pPr>
        <w:pStyle w:val="Textbezodsazen"/>
      </w:pPr>
    </w:p>
    <w:p w14:paraId="4880773C" w14:textId="77777777" w:rsidR="00237604" w:rsidRDefault="00237604" w:rsidP="00CB4F6D">
      <w:pPr>
        <w:pStyle w:val="Textbezodsazen"/>
      </w:pPr>
    </w:p>
    <w:p w14:paraId="036B10B1" w14:textId="77777777" w:rsidR="00237604" w:rsidRDefault="00237604" w:rsidP="00CB4F6D">
      <w:pPr>
        <w:pStyle w:val="Textbezodsazen"/>
      </w:pPr>
    </w:p>
    <w:p w14:paraId="3D6C0C40" w14:textId="77777777" w:rsidR="00237604" w:rsidRDefault="00237604" w:rsidP="00CB4F6D">
      <w:pPr>
        <w:pStyle w:val="Textbezodsazen"/>
      </w:pPr>
    </w:p>
    <w:p w14:paraId="751EC4B2" w14:textId="77777777" w:rsidR="00237604" w:rsidRDefault="00237604" w:rsidP="00CB4F6D">
      <w:pPr>
        <w:pStyle w:val="Textbezodsazen"/>
      </w:pPr>
    </w:p>
    <w:p w14:paraId="386CCB83" w14:textId="77777777" w:rsidR="00237604" w:rsidRDefault="00237604" w:rsidP="00CB4F6D">
      <w:pPr>
        <w:pStyle w:val="Textbezodsazen"/>
      </w:pPr>
    </w:p>
    <w:p w14:paraId="40C83B54" w14:textId="77777777" w:rsidR="00237604" w:rsidRDefault="00237604" w:rsidP="00CB4F6D">
      <w:pPr>
        <w:pStyle w:val="Textbezodsazen"/>
      </w:pPr>
    </w:p>
    <w:p w14:paraId="5C98DE14" w14:textId="77777777" w:rsidR="00237604" w:rsidRDefault="00237604" w:rsidP="00CB4F6D">
      <w:pPr>
        <w:pStyle w:val="Textbezodsazen"/>
      </w:pPr>
    </w:p>
    <w:p w14:paraId="6F8C99ED" w14:textId="77777777" w:rsidR="00237604" w:rsidRDefault="00237604" w:rsidP="00CB4F6D">
      <w:pPr>
        <w:pStyle w:val="Textbezodsazen"/>
      </w:pPr>
    </w:p>
    <w:p w14:paraId="7FFA122E" w14:textId="77777777" w:rsidR="00237604" w:rsidRDefault="00237604" w:rsidP="00CB4F6D">
      <w:pPr>
        <w:pStyle w:val="Textbezodsazen"/>
      </w:pPr>
    </w:p>
    <w:p w14:paraId="37985CEE" w14:textId="77777777" w:rsidR="00237604" w:rsidRDefault="00237604" w:rsidP="00CB4F6D">
      <w:pPr>
        <w:pStyle w:val="Textbezodsazen"/>
      </w:pPr>
    </w:p>
    <w:p w14:paraId="6B31F7CA" w14:textId="77777777" w:rsidR="00237604" w:rsidRDefault="00237604" w:rsidP="00CB4F6D">
      <w:pPr>
        <w:pStyle w:val="Textbezodsazen"/>
      </w:pPr>
    </w:p>
    <w:p w14:paraId="76FBFEB5" w14:textId="77777777" w:rsidR="00237604" w:rsidRDefault="00237604" w:rsidP="00CB4F6D">
      <w:pPr>
        <w:pStyle w:val="Textbezodsazen"/>
      </w:pPr>
    </w:p>
    <w:p w14:paraId="3C676F8C" w14:textId="77777777" w:rsidR="00237604" w:rsidRDefault="00237604" w:rsidP="00CB4F6D">
      <w:pPr>
        <w:pStyle w:val="Textbezodsazen"/>
      </w:pPr>
    </w:p>
    <w:p w14:paraId="672F2932" w14:textId="77777777" w:rsidR="00237604" w:rsidRDefault="00237604" w:rsidP="00CB4F6D">
      <w:pPr>
        <w:pStyle w:val="Textbezodsazen"/>
      </w:pPr>
    </w:p>
    <w:p w14:paraId="174C4D1E" w14:textId="77777777" w:rsidR="00237604" w:rsidRDefault="00237604" w:rsidP="00CB4F6D">
      <w:pPr>
        <w:pStyle w:val="Textbezodsazen"/>
      </w:pPr>
    </w:p>
    <w:p w14:paraId="6537253A" w14:textId="77777777" w:rsidR="00237604" w:rsidRDefault="00237604" w:rsidP="00CB4F6D">
      <w:pPr>
        <w:pStyle w:val="Textbezodsazen"/>
      </w:pPr>
    </w:p>
    <w:p w14:paraId="0F9C1E28" w14:textId="77777777" w:rsidR="00237604" w:rsidRDefault="00237604" w:rsidP="00CB4F6D">
      <w:pPr>
        <w:pStyle w:val="Textbezodsazen"/>
      </w:pPr>
    </w:p>
    <w:p w14:paraId="733D9036" w14:textId="77777777" w:rsidR="00237604" w:rsidRDefault="00237604" w:rsidP="00CB4F6D">
      <w:pPr>
        <w:pStyle w:val="Textbezodsazen"/>
      </w:pPr>
    </w:p>
    <w:p w14:paraId="1BD263DA" w14:textId="77777777" w:rsidR="00237604" w:rsidRDefault="00237604" w:rsidP="00CB4F6D">
      <w:pPr>
        <w:pStyle w:val="Textbezodsazen"/>
      </w:pPr>
    </w:p>
    <w:p w14:paraId="714D5BF6" w14:textId="77777777" w:rsidR="00237604" w:rsidRDefault="00237604" w:rsidP="00CB4F6D">
      <w:pPr>
        <w:pStyle w:val="Textbezodsazen"/>
      </w:pPr>
    </w:p>
    <w:p w14:paraId="3FCDEE4B" w14:textId="77777777"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5A3B8BE3" w14:textId="77777777" w:rsidR="00342DC7" w:rsidRDefault="00342DC7" w:rsidP="00342DC7">
      <w:pPr>
        <w:pStyle w:val="Nadpisbezsl1-1"/>
      </w:pPr>
      <w:r>
        <w:lastRenderedPageBreak/>
        <w:t>Příloha č. 2</w:t>
      </w:r>
    </w:p>
    <w:p w14:paraId="397258BC" w14:textId="77777777" w:rsidR="00342DC7" w:rsidRPr="001F518E" w:rsidRDefault="00342DC7" w:rsidP="001F518E">
      <w:pPr>
        <w:pStyle w:val="Nadpisbezsl1-2"/>
      </w:pPr>
      <w:r w:rsidRPr="001F518E">
        <w:t xml:space="preserve">Technické podmínky: </w:t>
      </w:r>
    </w:p>
    <w:p w14:paraId="72C2F2E5"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BED29C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468E1C2"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6A98BDF" w14:textId="656B294D" w:rsidR="00342DC7" w:rsidRPr="0072358C" w:rsidRDefault="00342DC7" w:rsidP="004A37BC">
      <w:pPr>
        <w:pStyle w:val="Odstavec1-1a"/>
        <w:rPr>
          <w:rStyle w:val="Tun"/>
          <w:strike/>
          <w:color w:val="FF0000"/>
        </w:rPr>
      </w:pPr>
      <w:r w:rsidRPr="00AE4B52">
        <w:rPr>
          <w:rStyle w:val="Tun"/>
        </w:rPr>
        <w:t xml:space="preserve">Všeobecné technické podmínky </w:t>
      </w:r>
      <w:r w:rsidR="004A37BC" w:rsidRPr="004A37BC">
        <w:rPr>
          <w:rStyle w:val="Tun"/>
        </w:rPr>
        <w:t>VTP/R/</w:t>
      </w:r>
      <w:r w:rsidR="0072358C" w:rsidRPr="000D4A75">
        <w:rPr>
          <w:rStyle w:val="Tun"/>
        </w:rPr>
        <w:t>14-20</w:t>
      </w:r>
    </w:p>
    <w:p w14:paraId="0167ACED" w14:textId="77777777" w:rsidR="00342DC7" w:rsidRPr="00AE4B52" w:rsidRDefault="00342DC7" w:rsidP="00B01313">
      <w:pPr>
        <w:pStyle w:val="Odstavec1-1a"/>
        <w:rPr>
          <w:rStyle w:val="Tun"/>
        </w:rPr>
      </w:pPr>
      <w:r w:rsidRPr="00AE4B52">
        <w:rPr>
          <w:rStyle w:val="Tun"/>
        </w:rPr>
        <w:t xml:space="preserve">Zvláštní technické podmínky </w:t>
      </w:r>
      <w:r w:rsidR="00B01313" w:rsidRPr="00B01313">
        <w:rPr>
          <w:rStyle w:val="Tun"/>
        </w:rPr>
        <w:t>„Soubor tří staveb 1) „Rekonstrukce PZZ včetně přejezdové konstrukce v km 34,239 (P5288); 33,625 (P5287) a 33,183 (P5286) trati Havlíčkův Brod – Pardubice – Rosice nad Labem“ 2) „Rekonstrukce PZZ včetně přejezdové konstrukce v km 36,017 (P5290) a 35,359 (P5289) trati Havlíčkův Brod – Pardubice - Rosice nad Labem 3) „Rekonstrukce PZZ včetně přejezdové konstrukce v km 36,832 (P5293); 36,593 (P5292) a 36,326 (P5291) trati Havlíčkův Brod – Pardubice - Rosice nad Labem““ ze dne 15. 9. 2020</w:t>
      </w:r>
    </w:p>
    <w:p w14:paraId="0161BB72" w14:textId="77777777" w:rsidR="00342DC7" w:rsidRDefault="00342DC7" w:rsidP="00DD4862">
      <w:pPr>
        <w:pStyle w:val="Textbezodsazen"/>
      </w:pPr>
    </w:p>
    <w:p w14:paraId="1D60B280" w14:textId="77777777" w:rsidR="00342DC7" w:rsidRDefault="00342DC7" w:rsidP="00DD4862">
      <w:pPr>
        <w:pStyle w:val="Textbezodsazen"/>
      </w:pPr>
    </w:p>
    <w:p w14:paraId="21AC8C50" w14:textId="77777777" w:rsidR="00342DC7" w:rsidRDefault="00342DC7" w:rsidP="00DD4862">
      <w:pPr>
        <w:pStyle w:val="Textbezodsazen"/>
      </w:pPr>
    </w:p>
    <w:p w14:paraId="738F9FE8" w14:textId="77777777" w:rsidR="00DD4862" w:rsidRDefault="00DD4862" w:rsidP="00DD4862">
      <w:pPr>
        <w:pStyle w:val="Textbezodsazen"/>
      </w:pPr>
    </w:p>
    <w:p w14:paraId="67F66A5F" w14:textId="77777777" w:rsidR="00DD4862" w:rsidRDefault="00DD4862" w:rsidP="00DD4862">
      <w:pPr>
        <w:pStyle w:val="Textbezodsazen"/>
      </w:pPr>
    </w:p>
    <w:p w14:paraId="735BB412" w14:textId="77777777" w:rsidR="00DD4862" w:rsidRDefault="00DD4862" w:rsidP="00DD4862">
      <w:pPr>
        <w:pStyle w:val="Textbezodsazen"/>
      </w:pPr>
    </w:p>
    <w:p w14:paraId="20181685" w14:textId="77777777" w:rsidR="00DD4862" w:rsidRDefault="00DD4862" w:rsidP="00DD4862">
      <w:pPr>
        <w:pStyle w:val="Textbezodsazen"/>
      </w:pPr>
    </w:p>
    <w:p w14:paraId="5724A915" w14:textId="77777777" w:rsidR="00342DC7" w:rsidRDefault="00342DC7" w:rsidP="00DD4862">
      <w:pPr>
        <w:pStyle w:val="Textbezodsazen"/>
      </w:pPr>
    </w:p>
    <w:p w14:paraId="34777062"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651F2CB3" w14:textId="77777777" w:rsidR="00AE4B52" w:rsidRPr="00AE4B52" w:rsidRDefault="00AE4B52" w:rsidP="00AE4B52">
      <w:pPr>
        <w:pStyle w:val="Nadpisbezsl1-1"/>
      </w:pPr>
      <w:r w:rsidRPr="00AE4B52">
        <w:lastRenderedPageBreak/>
        <w:t>Příloha č. 3</w:t>
      </w:r>
    </w:p>
    <w:p w14:paraId="7802CBB4" w14:textId="77777777" w:rsidR="00AE4B52" w:rsidRPr="001F518E" w:rsidRDefault="00AE4B52" w:rsidP="001F518E">
      <w:pPr>
        <w:pStyle w:val="Nadpisbezsl1-2"/>
      </w:pPr>
      <w:r w:rsidRPr="001F518E">
        <w:t>Související dokumenty</w:t>
      </w:r>
    </w:p>
    <w:p w14:paraId="1E4DC230" w14:textId="77777777" w:rsidR="004A37BC" w:rsidRDefault="004A37BC" w:rsidP="004A37BC">
      <w:pPr>
        <w:pStyle w:val="Odrka1-1"/>
      </w:pPr>
      <w:r>
        <w:t>stavba 1) DSP (Dokumentace pro stavební povolení), zpracovaná společností DMC Havlíčkův Brod s.r.o., se sídlem Průmyslová 941, 580 01 Havlíčkův Brod, IČO: 25284525, z 02/2020</w:t>
      </w:r>
    </w:p>
    <w:p w14:paraId="281F606A" w14:textId="77777777" w:rsidR="004A37BC" w:rsidRDefault="004A37BC" w:rsidP="004A37BC">
      <w:pPr>
        <w:pStyle w:val="Odrka1-1"/>
      </w:pPr>
      <w:r>
        <w:t>stavba 2) DSP (Dokumentace pro stavební povolení), zpracovaná společností DMC Havlíčkův Brod s.r.o., se sídlem Průmyslová 941, 580 01 Havlíčkův Brod, IČO: 25284525, z 02/2020</w:t>
      </w:r>
    </w:p>
    <w:p w14:paraId="56C28618" w14:textId="77777777" w:rsidR="004A37BC" w:rsidRDefault="004A37BC" w:rsidP="004A37BC">
      <w:pPr>
        <w:pStyle w:val="Odrka1-1"/>
      </w:pPr>
      <w:r>
        <w:t>stavba 3) DSP (Dokumentace pro stavební povolení), zpracovaná společností DMC Havlíčkův Brod s.r.o., se sídlem Průmyslová 941, 580 01 Havlíčkův Brod, IČO: 25284525, z 02/2020</w:t>
      </w:r>
    </w:p>
    <w:p w14:paraId="7F9F1A69" w14:textId="77777777" w:rsidR="00985DF9" w:rsidRPr="000C2B01" w:rsidRDefault="00985DF9" w:rsidP="00985DF9">
      <w:pPr>
        <w:pStyle w:val="Odrka1-1"/>
      </w:pPr>
      <w:r w:rsidRPr="000C2B01">
        <w:t xml:space="preserve">Stavební povolení </w:t>
      </w:r>
      <w:r w:rsidR="004A37BC">
        <w:t>bude předáno vybranému dodavateli.</w:t>
      </w:r>
    </w:p>
    <w:p w14:paraId="15C52A3B" w14:textId="77777777" w:rsidR="00985DF9" w:rsidRPr="00590C91" w:rsidRDefault="00985DF9" w:rsidP="00985DF9">
      <w:pPr>
        <w:pStyle w:val="Odrka1-1"/>
        <w:numPr>
          <w:ilvl w:val="0"/>
          <w:numId w:val="0"/>
        </w:numPr>
        <w:ind w:left="1077"/>
        <w:rPr>
          <w:color w:val="FF0000"/>
        </w:rPr>
      </w:pPr>
    </w:p>
    <w:p w14:paraId="47F1C51E" w14:textId="77777777" w:rsidR="00AE4B52" w:rsidRDefault="00AE4B52" w:rsidP="00AE4B52">
      <w:pPr>
        <w:pStyle w:val="Textbezodsazen"/>
      </w:pPr>
    </w:p>
    <w:p w14:paraId="2123E5C5" w14:textId="77777777" w:rsidR="001F518E" w:rsidRDefault="001F518E" w:rsidP="00AE4B52">
      <w:pPr>
        <w:pStyle w:val="Textbezodsazen"/>
      </w:pPr>
    </w:p>
    <w:p w14:paraId="7932702F" w14:textId="77777777" w:rsidR="001F518E" w:rsidRDefault="001F518E" w:rsidP="00AE4B52">
      <w:pPr>
        <w:pStyle w:val="Textbezodsazen"/>
      </w:pPr>
    </w:p>
    <w:p w14:paraId="1F06AF11" w14:textId="77777777" w:rsidR="00DD4862" w:rsidRDefault="00DD4862" w:rsidP="00AE4B52">
      <w:pPr>
        <w:pStyle w:val="Textbezodsazen"/>
      </w:pPr>
    </w:p>
    <w:p w14:paraId="5E76D98B" w14:textId="77777777" w:rsidR="00DD4862" w:rsidRDefault="00DD4862" w:rsidP="00AE4B52">
      <w:pPr>
        <w:pStyle w:val="Textbezodsazen"/>
      </w:pPr>
    </w:p>
    <w:p w14:paraId="10849672" w14:textId="77777777" w:rsidR="001F518E" w:rsidRDefault="001F518E" w:rsidP="00AE4B52">
      <w:pPr>
        <w:pStyle w:val="Textbezodsazen"/>
      </w:pPr>
    </w:p>
    <w:p w14:paraId="498C4AF0" w14:textId="77777777" w:rsidR="001F518E" w:rsidRDefault="001F518E" w:rsidP="00AE4B52">
      <w:pPr>
        <w:pStyle w:val="Textbezodsazen"/>
      </w:pPr>
    </w:p>
    <w:p w14:paraId="2623A385" w14:textId="77777777" w:rsidR="001F518E" w:rsidRDefault="001F518E" w:rsidP="00AE4B52">
      <w:pPr>
        <w:pStyle w:val="Textbezodsazen"/>
      </w:pPr>
    </w:p>
    <w:p w14:paraId="4044DFFC"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2D51A901" w14:textId="77777777" w:rsidR="001F518E" w:rsidRDefault="001F518E" w:rsidP="001F518E">
      <w:pPr>
        <w:pStyle w:val="Nadpisbezsl1-1"/>
      </w:pPr>
      <w:r>
        <w:lastRenderedPageBreak/>
        <w:t>Příloha č. 4</w:t>
      </w:r>
    </w:p>
    <w:p w14:paraId="30CD58C4" w14:textId="77777777" w:rsidR="001F518E" w:rsidRPr="001F518E" w:rsidRDefault="001F518E" w:rsidP="001F518E">
      <w:pPr>
        <w:pStyle w:val="Nadpisbezsl1-2"/>
      </w:pPr>
      <w:r w:rsidRPr="001F518E">
        <w:t>Rekapitulace Ceny Díla</w:t>
      </w:r>
    </w:p>
    <w:p w14:paraId="50D32308" w14:textId="77777777" w:rsidR="001F518E" w:rsidRPr="001F518E" w:rsidRDefault="001F518E" w:rsidP="001F518E">
      <w:pPr>
        <w:pStyle w:val="Textbezodsazen"/>
      </w:pPr>
    </w:p>
    <w:p w14:paraId="4EF3BCDA" w14:textId="77777777" w:rsidR="004A37BC" w:rsidRPr="00906E7B" w:rsidRDefault="004A37BC" w:rsidP="004A37BC">
      <w:pPr>
        <w:pStyle w:val="Textbezslovn"/>
        <w:ind w:left="0"/>
        <w:rPr>
          <w:b/>
        </w:rPr>
      </w:pPr>
      <w:r w:rsidRPr="00906E7B">
        <w:rPr>
          <w:b/>
        </w:rPr>
        <w:t>Rekapitulace Ceny Díla dle stavebních objektů (SO) a provozních souborů (PS), a to samostatně pro stavby</w:t>
      </w:r>
      <w:r w:rsidRPr="00906E7B" w:rsidDel="00906E7B">
        <w:rPr>
          <w:b/>
        </w:rPr>
        <w:t xml:space="preserve"> </w:t>
      </w:r>
    </w:p>
    <w:p w14:paraId="77A0D3F4" w14:textId="77777777" w:rsidR="004A37BC" w:rsidRDefault="004A37BC" w:rsidP="004A37BC">
      <w:pPr>
        <w:pStyle w:val="Textbezslovn"/>
      </w:pPr>
      <w:r>
        <w:t xml:space="preserve">• </w:t>
      </w:r>
      <w:r w:rsidRPr="004A37BC">
        <w:t>1) „Rekonstrukce PZZ včetně přejezdové konstrukce v km 34,239 (P5288); 33,625 (P5287) a 33,183 (P5286) trati Havlíčkův Brod – Pardubice – Rosice nad Labem</w:t>
      </w:r>
      <w:r>
        <w:t xml:space="preserve">“ </w:t>
      </w:r>
    </w:p>
    <w:p w14:paraId="6FF032E5" w14:textId="77777777" w:rsidR="004A37BC" w:rsidRDefault="004A37BC" w:rsidP="004A37BC">
      <w:pPr>
        <w:pStyle w:val="Textbezslovn"/>
      </w:pPr>
      <w:r>
        <w:t xml:space="preserve">• </w:t>
      </w:r>
      <w:r w:rsidRPr="004A37BC">
        <w:t>2) „Rekonstrukce PZZ včetně přejezdové konstrukce v km 36,017 (P5290) a 35,359 (P5289) trati Havlíčkův Brod – Pardubice - Rosice nad Labem</w:t>
      </w:r>
      <w:r>
        <w:t xml:space="preserve">“ </w:t>
      </w:r>
    </w:p>
    <w:p w14:paraId="6CDD73C0" w14:textId="77777777" w:rsidR="004A37BC" w:rsidRDefault="004A37BC" w:rsidP="004A37BC">
      <w:pPr>
        <w:pStyle w:val="Textbezslovn"/>
        <w:ind w:left="709" w:firstLine="28"/>
      </w:pPr>
      <w:r>
        <w:t xml:space="preserve">• </w:t>
      </w:r>
      <w:r w:rsidRPr="004A37BC">
        <w:t>3) „Rekonstrukce PZZ včetně přejezdové konstrukce v k</w:t>
      </w:r>
      <w:r>
        <w:t xml:space="preserve">m 36,832 (P5293); 36,593   </w:t>
      </w:r>
      <w:r w:rsidRPr="004A37BC">
        <w:t>(P5292) a 36,326 (P5291) trati Havlíčkův Brod – Pardubice - Rosice nad Labem</w:t>
      </w:r>
      <w:r>
        <w:t xml:space="preserve">“ </w:t>
      </w:r>
    </w:p>
    <w:p w14:paraId="06AE70A2" w14:textId="77777777" w:rsidR="004A37BC" w:rsidRPr="00906E7B" w:rsidRDefault="004A37BC" w:rsidP="004A37BC">
      <w:pPr>
        <w:pStyle w:val="Textbezslovn"/>
        <w:rPr>
          <w:i/>
        </w:rPr>
      </w:pPr>
    </w:p>
    <w:p w14:paraId="6D23AF45" w14:textId="77777777" w:rsidR="004A37BC" w:rsidRPr="00906E7B" w:rsidRDefault="004A37BC" w:rsidP="004A37BC">
      <w:pPr>
        <w:pStyle w:val="Textbezodsazen"/>
        <w:rPr>
          <w:i/>
        </w:rPr>
      </w:pPr>
      <w:r w:rsidRPr="00906E7B">
        <w:rPr>
          <w:i/>
        </w:rPr>
        <w:t>Do přílohy Smlouvy budou vloženy tabulky Rekapitulace Ceny Díla pro jednotlivé stavby předložené v nabídce uchazeče.</w:t>
      </w:r>
    </w:p>
    <w:p w14:paraId="0D07E1A8" w14:textId="77777777" w:rsidR="00DD4862" w:rsidRDefault="00DD4862" w:rsidP="00AE4B52">
      <w:pPr>
        <w:pStyle w:val="Textbezodsazen"/>
      </w:pPr>
    </w:p>
    <w:p w14:paraId="0268999D" w14:textId="77777777" w:rsidR="00DD4862" w:rsidRDefault="00DD4862" w:rsidP="00AE4B52">
      <w:pPr>
        <w:pStyle w:val="Textbezodsazen"/>
      </w:pPr>
    </w:p>
    <w:p w14:paraId="01D9DCA1" w14:textId="77777777" w:rsidR="00DD4862" w:rsidRDefault="00DD4862" w:rsidP="00AE4B52">
      <w:pPr>
        <w:pStyle w:val="Textbezodsazen"/>
      </w:pPr>
    </w:p>
    <w:p w14:paraId="1DF1AFA2" w14:textId="77777777" w:rsidR="00DD4862" w:rsidRDefault="00DD4862" w:rsidP="00AE4B52">
      <w:pPr>
        <w:pStyle w:val="Textbezodsazen"/>
      </w:pPr>
    </w:p>
    <w:p w14:paraId="5BEBAB98" w14:textId="77777777" w:rsidR="00DD4862" w:rsidRDefault="00DD4862" w:rsidP="00AE4B52">
      <w:pPr>
        <w:pStyle w:val="Textbezodsazen"/>
      </w:pPr>
    </w:p>
    <w:p w14:paraId="7B22BEEE" w14:textId="77777777" w:rsidR="00DD4862" w:rsidRDefault="00DD4862" w:rsidP="00AE4B52">
      <w:pPr>
        <w:pStyle w:val="Textbezodsazen"/>
      </w:pPr>
    </w:p>
    <w:p w14:paraId="7F03B30F" w14:textId="77777777" w:rsidR="001F518E" w:rsidRDefault="001F518E" w:rsidP="00AE4B52">
      <w:pPr>
        <w:pStyle w:val="Textbezodsazen"/>
      </w:pPr>
    </w:p>
    <w:p w14:paraId="4BF9375E" w14:textId="77777777" w:rsidR="001F518E" w:rsidRDefault="001F518E" w:rsidP="00AE4B52">
      <w:pPr>
        <w:pStyle w:val="Textbezodsazen"/>
      </w:pPr>
    </w:p>
    <w:p w14:paraId="32CDE0CC"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F35CF2C" w14:textId="77777777" w:rsidR="001F518E" w:rsidRDefault="001F518E" w:rsidP="001F518E">
      <w:pPr>
        <w:pStyle w:val="Nadpisbezsl1-1"/>
      </w:pPr>
      <w:r>
        <w:lastRenderedPageBreak/>
        <w:t>Příloha č. 5</w:t>
      </w:r>
    </w:p>
    <w:p w14:paraId="6E599563" w14:textId="77777777" w:rsidR="001F518E" w:rsidRPr="001F518E" w:rsidRDefault="001F518E" w:rsidP="001F518E">
      <w:pPr>
        <w:pStyle w:val="Nadpisbezsl1-2"/>
      </w:pPr>
      <w:r w:rsidRPr="001F518E">
        <w:t>Harmonogram postupu prací</w:t>
      </w:r>
    </w:p>
    <w:p w14:paraId="7DC4DEF6" w14:textId="77777777" w:rsidR="001F518E" w:rsidRPr="001F518E" w:rsidRDefault="001F518E" w:rsidP="001F518E">
      <w:pPr>
        <w:pStyle w:val="Textbezodsazen"/>
      </w:pPr>
    </w:p>
    <w:p w14:paraId="04AA881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D32C207" w14:textId="77777777" w:rsidR="001F518E" w:rsidRDefault="001F518E" w:rsidP="001F518E">
      <w:pPr>
        <w:pStyle w:val="Textbezodsazen"/>
      </w:pPr>
    </w:p>
    <w:p w14:paraId="3F4A55D1" w14:textId="77777777" w:rsidR="001F518E" w:rsidRDefault="001F518E" w:rsidP="001F518E">
      <w:pPr>
        <w:pStyle w:val="Textbezodsazen"/>
      </w:pPr>
    </w:p>
    <w:p w14:paraId="21CB1383" w14:textId="77777777" w:rsidR="001F518E" w:rsidRDefault="001F518E" w:rsidP="001F518E">
      <w:pPr>
        <w:pStyle w:val="Textbezodsazen"/>
      </w:pPr>
    </w:p>
    <w:p w14:paraId="06B8413D" w14:textId="77777777" w:rsidR="00DD4862" w:rsidRDefault="00DD4862" w:rsidP="001F518E">
      <w:pPr>
        <w:pStyle w:val="Textbezodsazen"/>
      </w:pPr>
    </w:p>
    <w:p w14:paraId="65AB80EC" w14:textId="77777777" w:rsidR="001F518E" w:rsidRDefault="001F518E" w:rsidP="001F518E">
      <w:pPr>
        <w:pStyle w:val="Textbezodsazen"/>
      </w:pPr>
    </w:p>
    <w:p w14:paraId="7F7DCDAC" w14:textId="77777777" w:rsidR="001F518E" w:rsidRDefault="001F518E" w:rsidP="001F518E">
      <w:pPr>
        <w:pStyle w:val="Textbezodsazen"/>
      </w:pPr>
    </w:p>
    <w:p w14:paraId="18484DED"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8E23C1D" w14:textId="77777777" w:rsidR="00502690" w:rsidRDefault="00502690" w:rsidP="00F762A8">
      <w:pPr>
        <w:pStyle w:val="Nadpisbezsl1-1"/>
      </w:pPr>
      <w:r w:rsidRPr="00B26902">
        <w:lastRenderedPageBreak/>
        <w:t xml:space="preserve">Příloha č. </w:t>
      </w:r>
      <w:r w:rsidR="001F518E">
        <w:t>6</w:t>
      </w:r>
    </w:p>
    <w:p w14:paraId="0A28F529" w14:textId="77777777" w:rsidR="001F518E" w:rsidRPr="00B26902" w:rsidRDefault="001F518E" w:rsidP="001F518E">
      <w:pPr>
        <w:pStyle w:val="Nadpisbezsl1-2"/>
      </w:pPr>
      <w:r>
        <w:t>Oprávněné osoby</w:t>
      </w:r>
    </w:p>
    <w:p w14:paraId="6051EA74" w14:textId="77777777" w:rsidR="00502690" w:rsidRPr="00B26902" w:rsidRDefault="001F518E" w:rsidP="00F762A8">
      <w:pPr>
        <w:pStyle w:val="Nadpisbezsl1-2"/>
      </w:pPr>
      <w:r>
        <w:t xml:space="preserve">Za </w:t>
      </w:r>
      <w:r w:rsidR="00502690">
        <w:t>O</w:t>
      </w:r>
      <w:r>
        <w:t>bjednatele:</w:t>
      </w:r>
    </w:p>
    <w:p w14:paraId="419C45B3" w14:textId="77777777" w:rsidR="004A37BC" w:rsidRPr="004A37BC" w:rsidRDefault="004A37BC" w:rsidP="004A37BC">
      <w:pPr>
        <w:keepNext/>
        <w:keepLines/>
        <w:pBdr>
          <w:top w:val="single" w:sz="12" w:space="3" w:color="00A1E0"/>
        </w:pBdr>
        <w:suppressAutoHyphens/>
        <w:spacing w:after="60" w:line="264" w:lineRule="auto"/>
        <w:rPr>
          <w:rFonts w:eastAsia="Verdana" w:cs="Times New Roman"/>
          <w:b/>
          <w:sz w:val="18"/>
          <w:szCs w:val="18"/>
        </w:rPr>
      </w:pPr>
      <w:r w:rsidRPr="004A37BC">
        <w:rPr>
          <w:rFonts w:eastAsia="Verdana" w:cs="Times New Roman"/>
          <w:b/>
          <w:sz w:val="18"/>
          <w:szCs w:val="18"/>
        </w:rPr>
        <w:t>Ve věcech smluvních a obchodních</w:t>
      </w:r>
    </w:p>
    <w:tbl>
      <w:tblPr>
        <w:tblStyle w:val="Mkatabulky1"/>
        <w:tblW w:w="8868" w:type="dxa"/>
        <w:tblLook w:val="04A0" w:firstRow="1" w:lastRow="0" w:firstColumn="1" w:lastColumn="0" w:noHBand="0" w:noVBand="1"/>
      </w:tblPr>
      <w:tblGrid>
        <w:gridCol w:w="3056"/>
        <w:gridCol w:w="5812"/>
      </w:tblGrid>
      <w:tr w:rsidR="004A37BC" w:rsidRPr="004A37BC" w14:paraId="5C3BCE63" w14:textId="77777777" w:rsidTr="00463EA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2AAA89" w14:textId="77777777" w:rsidR="004A37BC" w:rsidRPr="004A37BC" w:rsidRDefault="004A37BC" w:rsidP="004A37BC">
            <w:pPr>
              <w:spacing w:before="40" w:after="40" w:line="240" w:lineRule="auto"/>
              <w:jc w:val="both"/>
              <w:rPr>
                <w:rFonts w:eastAsia="Verdana" w:cs="Times New Roman"/>
                <w:b/>
                <w:sz w:val="18"/>
                <w:szCs w:val="18"/>
              </w:rPr>
            </w:pPr>
            <w:r w:rsidRPr="004A37BC">
              <w:rPr>
                <w:rFonts w:eastAsia="Verdana" w:cs="Times New Roman"/>
                <w:b/>
                <w:sz w:val="18"/>
                <w:szCs w:val="18"/>
              </w:rPr>
              <w:t>Jméno a příjmení</w:t>
            </w:r>
          </w:p>
        </w:tc>
        <w:tc>
          <w:tcPr>
            <w:tcW w:w="5812" w:type="dxa"/>
          </w:tcPr>
          <w:p w14:paraId="36DD20B0" w14:textId="77777777" w:rsidR="004A37BC" w:rsidRPr="004A37BC" w:rsidRDefault="004A37BC" w:rsidP="004A37BC">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4A37BC">
              <w:rPr>
                <w:rFonts w:eastAsia="Verdana" w:cs="Times New Roman"/>
                <w:sz w:val="18"/>
                <w:szCs w:val="18"/>
              </w:rPr>
              <w:t>Mgr. L</w:t>
            </w:r>
            <w:r>
              <w:rPr>
                <w:rFonts w:eastAsia="Verdana" w:cs="Times New Roman"/>
                <w:sz w:val="18"/>
                <w:szCs w:val="18"/>
              </w:rPr>
              <w:t>enka Dieguezová</w:t>
            </w:r>
          </w:p>
        </w:tc>
      </w:tr>
      <w:tr w:rsidR="004A37BC" w:rsidRPr="004A37BC" w14:paraId="433155BE" w14:textId="77777777" w:rsidTr="00463E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698C9E"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Adresa</w:t>
            </w:r>
          </w:p>
        </w:tc>
        <w:tc>
          <w:tcPr>
            <w:tcW w:w="5812" w:type="dxa"/>
          </w:tcPr>
          <w:p w14:paraId="554495BD"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Stavební správa východ, Nerudova 1, 779 00 Olomouc</w:t>
            </w:r>
          </w:p>
        </w:tc>
      </w:tr>
      <w:tr w:rsidR="004A37BC" w:rsidRPr="004A37BC" w14:paraId="75FA3567" w14:textId="77777777" w:rsidTr="00463E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B32AF2"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E-mail</w:t>
            </w:r>
          </w:p>
        </w:tc>
        <w:tc>
          <w:tcPr>
            <w:tcW w:w="5812" w:type="dxa"/>
          </w:tcPr>
          <w:p w14:paraId="32836659"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Dieguezova@spravazeleznic.cz</w:t>
            </w:r>
          </w:p>
        </w:tc>
      </w:tr>
      <w:tr w:rsidR="004A37BC" w:rsidRPr="004A37BC" w14:paraId="71090A9B" w14:textId="77777777" w:rsidTr="00463E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F9ECA"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Telefon</w:t>
            </w:r>
          </w:p>
        </w:tc>
        <w:tc>
          <w:tcPr>
            <w:tcW w:w="5812" w:type="dxa"/>
          </w:tcPr>
          <w:p w14:paraId="0FDB744B"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+420 724 932 386</w:t>
            </w:r>
          </w:p>
        </w:tc>
      </w:tr>
    </w:tbl>
    <w:p w14:paraId="02E8C058" w14:textId="77777777" w:rsidR="004A37BC" w:rsidRPr="004A37BC" w:rsidRDefault="004A37BC" w:rsidP="004A37BC">
      <w:pPr>
        <w:spacing w:after="120" w:line="264" w:lineRule="auto"/>
        <w:jc w:val="both"/>
        <w:rPr>
          <w:rFonts w:eastAsia="Verdana" w:cs="Times New Roman"/>
          <w:sz w:val="18"/>
          <w:szCs w:val="18"/>
        </w:rPr>
      </w:pPr>
    </w:p>
    <w:p w14:paraId="36278FF7" w14:textId="77777777" w:rsidR="004A37BC" w:rsidRPr="004A37BC" w:rsidRDefault="004A37BC" w:rsidP="004A37BC">
      <w:pPr>
        <w:keepNext/>
        <w:keepLines/>
        <w:pBdr>
          <w:top w:val="single" w:sz="12" w:space="3" w:color="00A1E0"/>
        </w:pBdr>
        <w:suppressAutoHyphens/>
        <w:spacing w:after="60" w:line="264" w:lineRule="auto"/>
        <w:rPr>
          <w:rFonts w:eastAsia="Verdana" w:cs="Times New Roman"/>
          <w:b/>
          <w:sz w:val="18"/>
          <w:szCs w:val="18"/>
        </w:rPr>
      </w:pPr>
      <w:r w:rsidRPr="004A37BC">
        <w:rPr>
          <w:rFonts w:eastAsia="Verdana" w:cs="Times New Roman"/>
          <w:b/>
          <w:sz w:val="18"/>
          <w:szCs w:val="18"/>
        </w:rPr>
        <w:t>Ve věcech technických</w:t>
      </w:r>
    </w:p>
    <w:tbl>
      <w:tblPr>
        <w:tblStyle w:val="Mkatabulky1"/>
        <w:tblW w:w="8868" w:type="dxa"/>
        <w:tblLook w:val="04A0" w:firstRow="1" w:lastRow="0" w:firstColumn="1" w:lastColumn="0" w:noHBand="0" w:noVBand="1"/>
      </w:tblPr>
      <w:tblGrid>
        <w:gridCol w:w="3056"/>
        <w:gridCol w:w="5812"/>
      </w:tblGrid>
      <w:tr w:rsidR="004A37BC" w:rsidRPr="004A37BC" w14:paraId="158B8068" w14:textId="77777777" w:rsidTr="00463E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CABFB7"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b/>
                <w:sz w:val="18"/>
                <w:szCs w:val="18"/>
              </w:rPr>
              <w:t>Jméno a příjmení</w:t>
            </w:r>
          </w:p>
        </w:tc>
        <w:tc>
          <w:tcPr>
            <w:tcW w:w="5812" w:type="dxa"/>
          </w:tcPr>
          <w:p w14:paraId="4B2996D0" w14:textId="77777777" w:rsidR="004A37BC" w:rsidRPr="004A37BC" w:rsidRDefault="004A37BC" w:rsidP="004A37BC">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Pr>
                <w:rFonts w:eastAsia="Verdana" w:cs="Times New Roman"/>
                <w:sz w:val="18"/>
                <w:szCs w:val="18"/>
              </w:rPr>
              <w:t>Bc. Jiří Heuer</w:t>
            </w:r>
          </w:p>
        </w:tc>
      </w:tr>
      <w:tr w:rsidR="004A37BC" w:rsidRPr="004A37BC" w14:paraId="5E87BC80" w14:textId="77777777" w:rsidTr="00463EAE">
        <w:tc>
          <w:tcPr>
            <w:cnfStyle w:val="001000000000" w:firstRow="0" w:lastRow="0" w:firstColumn="1" w:lastColumn="0" w:oddVBand="0" w:evenVBand="0" w:oddHBand="0" w:evenHBand="0" w:firstRowFirstColumn="0" w:firstRowLastColumn="0" w:lastRowFirstColumn="0" w:lastRowLastColumn="0"/>
            <w:tcW w:w="3056" w:type="dxa"/>
          </w:tcPr>
          <w:p w14:paraId="23C9DD44"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Adresa</w:t>
            </w:r>
          </w:p>
        </w:tc>
        <w:tc>
          <w:tcPr>
            <w:tcW w:w="5812" w:type="dxa"/>
          </w:tcPr>
          <w:p w14:paraId="123A381F"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Pr>
                <w:rFonts w:eastAsia="Verdana" w:cs="Times New Roman"/>
                <w:sz w:val="18"/>
                <w:szCs w:val="18"/>
              </w:rPr>
              <w:t>OŘ Brno</w:t>
            </w:r>
            <w:r w:rsidRPr="004A37BC">
              <w:rPr>
                <w:rFonts w:eastAsia="Verdana" w:cs="Times New Roman"/>
                <w:sz w:val="18"/>
                <w:szCs w:val="18"/>
              </w:rPr>
              <w:t>, Kounicova 688/26</w:t>
            </w:r>
            <w:r>
              <w:rPr>
                <w:rFonts w:eastAsia="Verdana" w:cs="Times New Roman"/>
                <w:sz w:val="18"/>
                <w:szCs w:val="18"/>
              </w:rPr>
              <w:t>, 611 43, Brno</w:t>
            </w:r>
          </w:p>
        </w:tc>
      </w:tr>
      <w:tr w:rsidR="004A37BC" w:rsidRPr="004A37BC" w14:paraId="3E7B8720" w14:textId="77777777" w:rsidTr="00463EAE">
        <w:tc>
          <w:tcPr>
            <w:cnfStyle w:val="001000000000" w:firstRow="0" w:lastRow="0" w:firstColumn="1" w:lastColumn="0" w:oddVBand="0" w:evenVBand="0" w:oddHBand="0" w:evenHBand="0" w:firstRowFirstColumn="0" w:firstRowLastColumn="0" w:lastRowFirstColumn="0" w:lastRowLastColumn="0"/>
            <w:tcW w:w="3056" w:type="dxa"/>
          </w:tcPr>
          <w:p w14:paraId="18576008"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E-mail</w:t>
            </w:r>
          </w:p>
        </w:tc>
        <w:tc>
          <w:tcPr>
            <w:tcW w:w="5812" w:type="dxa"/>
          </w:tcPr>
          <w:p w14:paraId="6B0BCB1A"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Heuer@spravazeleznic.cz</w:t>
            </w:r>
          </w:p>
        </w:tc>
      </w:tr>
      <w:tr w:rsidR="004A37BC" w:rsidRPr="004A37BC" w14:paraId="7EDE1CD7" w14:textId="77777777" w:rsidTr="00463EAE">
        <w:tc>
          <w:tcPr>
            <w:cnfStyle w:val="001000000000" w:firstRow="0" w:lastRow="0" w:firstColumn="1" w:lastColumn="0" w:oddVBand="0" w:evenVBand="0" w:oddHBand="0" w:evenHBand="0" w:firstRowFirstColumn="0" w:firstRowLastColumn="0" w:lastRowFirstColumn="0" w:lastRowLastColumn="0"/>
            <w:tcW w:w="3056" w:type="dxa"/>
          </w:tcPr>
          <w:p w14:paraId="23FBB902"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Telefon</w:t>
            </w:r>
          </w:p>
        </w:tc>
        <w:tc>
          <w:tcPr>
            <w:tcW w:w="5812" w:type="dxa"/>
          </w:tcPr>
          <w:p w14:paraId="0AF5482A"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+420 972 626 094</w:t>
            </w:r>
          </w:p>
        </w:tc>
      </w:tr>
    </w:tbl>
    <w:p w14:paraId="2A055D0B" w14:textId="77777777" w:rsidR="002038D5" w:rsidRPr="00F95FBD" w:rsidRDefault="002038D5" w:rsidP="002038D5">
      <w:pPr>
        <w:pStyle w:val="Textbezodsazen"/>
      </w:pPr>
    </w:p>
    <w:p w14:paraId="2ACF291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71E01C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67423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C65594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3374C9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382AF5"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26D4BACB"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A0EC3A7"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CFE20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6588BC" w14:textId="77777777" w:rsidR="002038D5" w:rsidRPr="00F95FBD" w:rsidRDefault="002038D5" w:rsidP="002038D5">
            <w:pPr>
              <w:pStyle w:val="Tabulka"/>
            </w:pPr>
            <w:r w:rsidRPr="00F95FBD">
              <w:t>E-mail</w:t>
            </w:r>
          </w:p>
        </w:tc>
        <w:tc>
          <w:tcPr>
            <w:tcW w:w="5812" w:type="dxa"/>
          </w:tcPr>
          <w:p w14:paraId="2C3B4B9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6579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71E2DC2" w14:textId="77777777" w:rsidR="002038D5" w:rsidRPr="00F95FBD" w:rsidRDefault="002038D5" w:rsidP="002038D5">
            <w:pPr>
              <w:pStyle w:val="Tabulka"/>
            </w:pPr>
            <w:r w:rsidRPr="00F95FBD">
              <w:t>Telefon</w:t>
            </w:r>
          </w:p>
        </w:tc>
        <w:tc>
          <w:tcPr>
            <w:tcW w:w="5812" w:type="dxa"/>
          </w:tcPr>
          <w:p w14:paraId="1BCE4CD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3E62389" w14:textId="77777777" w:rsidR="00BF7B07" w:rsidRPr="00F95FBD" w:rsidRDefault="00BF7B07" w:rsidP="00BF7B07">
      <w:pPr>
        <w:pStyle w:val="Textbezodsazen"/>
      </w:pPr>
    </w:p>
    <w:p w14:paraId="3EEE327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1E79AC9B" w14:textId="77777777" w:rsidTr="002F50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129DBA" w14:textId="77777777" w:rsidR="00BF7B07" w:rsidRPr="000C2B01" w:rsidRDefault="00BF7B07" w:rsidP="002F505C">
            <w:pPr>
              <w:pStyle w:val="Tabulka"/>
              <w:rPr>
                <w:rStyle w:val="Nadpisvtabulce"/>
                <w:b w:val="0"/>
              </w:rPr>
            </w:pPr>
            <w:r w:rsidRPr="000C2B01">
              <w:rPr>
                <w:rStyle w:val="Nadpisvtabulce"/>
                <w:b w:val="0"/>
              </w:rPr>
              <w:t>Jméno a příjmení</w:t>
            </w:r>
          </w:p>
        </w:tc>
        <w:tc>
          <w:tcPr>
            <w:tcW w:w="5812" w:type="dxa"/>
          </w:tcPr>
          <w:p w14:paraId="0C39BFA4" w14:textId="77777777" w:rsidR="00BF7B07" w:rsidRPr="000C2B01" w:rsidRDefault="00BF7B07" w:rsidP="002F505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6F3060AC" w14:textId="77777777" w:rsidTr="002F505C">
        <w:tc>
          <w:tcPr>
            <w:cnfStyle w:val="001000000000" w:firstRow="0" w:lastRow="0" w:firstColumn="1" w:lastColumn="0" w:oddVBand="0" w:evenVBand="0" w:oddHBand="0" w:evenHBand="0" w:firstRowFirstColumn="0" w:firstRowLastColumn="0" w:lastRowFirstColumn="0" w:lastRowLastColumn="0"/>
            <w:tcW w:w="3056" w:type="dxa"/>
          </w:tcPr>
          <w:p w14:paraId="3CDF685C" w14:textId="77777777" w:rsidR="001D19EF" w:rsidRPr="000C2B01" w:rsidRDefault="001D19EF" w:rsidP="002F505C">
            <w:pPr>
              <w:pStyle w:val="Tabulka"/>
              <w:rPr>
                <w:rStyle w:val="Nadpisvtabulce"/>
                <w:b w:val="0"/>
              </w:rPr>
            </w:pPr>
            <w:r>
              <w:rPr>
                <w:rStyle w:val="Nadpisvtabulce"/>
                <w:b w:val="0"/>
              </w:rPr>
              <w:t>Adresa</w:t>
            </w:r>
          </w:p>
        </w:tc>
        <w:tc>
          <w:tcPr>
            <w:tcW w:w="5812" w:type="dxa"/>
          </w:tcPr>
          <w:p w14:paraId="61B37826"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D1524C5" w14:textId="77777777" w:rsidR="001D19EF" w:rsidRPr="000C2B01" w:rsidRDefault="001D19EF" w:rsidP="002F505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27A69F1" w14:textId="77777777" w:rsidTr="002F505C">
        <w:tc>
          <w:tcPr>
            <w:cnfStyle w:val="001000000000" w:firstRow="0" w:lastRow="0" w:firstColumn="1" w:lastColumn="0" w:oddVBand="0" w:evenVBand="0" w:oddHBand="0" w:evenHBand="0" w:firstRowFirstColumn="0" w:firstRowLastColumn="0" w:lastRowFirstColumn="0" w:lastRowLastColumn="0"/>
            <w:tcW w:w="3056" w:type="dxa"/>
          </w:tcPr>
          <w:p w14:paraId="2DF98EC9" w14:textId="77777777" w:rsidR="00BF7B07" w:rsidRPr="000C2B01" w:rsidRDefault="00BF7B07" w:rsidP="002F505C">
            <w:pPr>
              <w:pStyle w:val="Tabulka"/>
            </w:pPr>
            <w:r w:rsidRPr="000C2B01">
              <w:t>E-mail</w:t>
            </w:r>
          </w:p>
        </w:tc>
        <w:tc>
          <w:tcPr>
            <w:tcW w:w="5812" w:type="dxa"/>
          </w:tcPr>
          <w:p w14:paraId="59E788DD" w14:textId="77777777" w:rsidR="00BF7B07" w:rsidRPr="000C2B01" w:rsidRDefault="00BF7B07" w:rsidP="002F50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81726CB" w14:textId="77777777" w:rsidTr="002F505C">
        <w:tc>
          <w:tcPr>
            <w:cnfStyle w:val="001000000000" w:firstRow="0" w:lastRow="0" w:firstColumn="1" w:lastColumn="0" w:oddVBand="0" w:evenVBand="0" w:oddHBand="0" w:evenHBand="0" w:firstRowFirstColumn="0" w:firstRowLastColumn="0" w:lastRowFirstColumn="0" w:lastRowLastColumn="0"/>
            <w:tcW w:w="3056" w:type="dxa"/>
          </w:tcPr>
          <w:p w14:paraId="4D3F0C5B" w14:textId="77777777" w:rsidR="00BF7B07" w:rsidRPr="000C2B01" w:rsidRDefault="00BF7B07" w:rsidP="002F505C">
            <w:pPr>
              <w:pStyle w:val="Tabulka"/>
            </w:pPr>
            <w:r w:rsidRPr="000C2B01">
              <w:t>Telefon</w:t>
            </w:r>
          </w:p>
        </w:tc>
        <w:tc>
          <w:tcPr>
            <w:tcW w:w="5812" w:type="dxa"/>
          </w:tcPr>
          <w:p w14:paraId="06C9D5AE" w14:textId="77777777" w:rsidR="00BF7B07" w:rsidRPr="000C2B01" w:rsidRDefault="00BF7B07" w:rsidP="002F50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B37DE28" w14:textId="77777777" w:rsidR="00BF7B07" w:rsidRPr="00F95FBD" w:rsidRDefault="00BF7B07" w:rsidP="002038D5">
      <w:pPr>
        <w:pStyle w:val="Textbezodsazen"/>
      </w:pPr>
    </w:p>
    <w:p w14:paraId="2952AF6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F0C39F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1EBF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AC4CD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52B77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1836C8" w14:textId="77777777" w:rsidR="002038D5" w:rsidRPr="00F95FBD" w:rsidRDefault="002038D5" w:rsidP="002038D5">
            <w:pPr>
              <w:pStyle w:val="Tabulka"/>
            </w:pPr>
            <w:r w:rsidRPr="00F95FBD">
              <w:t>Adresa</w:t>
            </w:r>
          </w:p>
        </w:tc>
        <w:tc>
          <w:tcPr>
            <w:tcW w:w="5812" w:type="dxa"/>
          </w:tcPr>
          <w:p w14:paraId="32FA7B2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6A4B5C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546010" w14:textId="77777777" w:rsidR="002038D5" w:rsidRPr="00F95FBD" w:rsidRDefault="002038D5" w:rsidP="002038D5">
            <w:pPr>
              <w:pStyle w:val="Tabulka"/>
            </w:pPr>
            <w:r w:rsidRPr="00F95FBD">
              <w:t>E-mail</w:t>
            </w:r>
          </w:p>
        </w:tc>
        <w:tc>
          <w:tcPr>
            <w:tcW w:w="5812" w:type="dxa"/>
          </w:tcPr>
          <w:p w14:paraId="7DF622D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AAEDC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DE7B5E" w14:textId="77777777" w:rsidR="002038D5" w:rsidRPr="00F95FBD" w:rsidRDefault="002038D5" w:rsidP="002038D5">
            <w:pPr>
              <w:pStyle w:val="Tabulka"/>
            </w:pPr>
            <w:r w:rsidRPr="00F95FBD">
              <w:t>Telefon</w:t>
            </w:r>
          </w:p>
        </w:tc>
        <w:tc>
          <w:tcPr>
            <w:tcW w:w="5812" w:type="dxa"/>
          </w:tcPr>
          <w:p w14:paraId="0D2FAA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07173CA" w14:textId="77777777" w:rsidR="002038D5" w:rsidRPr="00F95FBD" w:rsidRDefault="002038D5" w:rsidP="002038D5">
      <w:pPr>
        <w:pStyle w:val="Textbezodsazen"/>
      </w:pPr>
    </w:p>
    <w:p w14:paraId="2B73EDB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21796F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735D7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D4C1B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0EDC32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085323" w14:textId="77777777" w:rsidR="002038D5" w:rsidRPr="00F95FBD" w:rsidRDefault="002038D5" w:rsidP="002038D5">
            <w:pPr>
              <w:pStyle w:val="Tabulka"/>
            </w:pPr>
            <w:r w:rsidRPr="00F95FBD">
              <w:t>Adresa</w:t>
            </w:r>
          </w:p>
        </w:tc>
        <w:tc>
          <w:tcPr>
            <w:tcW w:w="5812" w:type="dxa"/>
          </w:tcPr>
          <w:p w14:paraId="706A167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A4213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C639D6F" w14:textId="77777777" w:rsidR="002038D5" w:rsidRPr="00F95FBD" w:rsidRDefault="002038D5" w:rsidP="002038D5">
            <w:pPr>
              <w:pStyle w:val="Tabulka"/>
            </w:pPr>
            <w:r w:rsidRPr="00F95FBD">
              <w:t>E-mail</w:t>
            </w:r>
          </w:p>
        </w:tc>
        <w:tc>
          <w:tcPr>
            <w:tcW w:w="5812" w:type="dxa"/>
          </w:tcPr>
          <w:p w14:paraId="049B7A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482920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29A7B24" w14:textId="77777777" w:rsidR="002038D5" w:rsidRPr="00F95FBD" w:rsidRDefault="002038D5" w:rsidP="002038D5">
            <w:pPr>
              <w:pStyle w:val="Tabulka"/>
            </w:pPr>
            <w:r w:rsidRPr="00F95FBD">
              <w:t>Telefon</w:t>
            </w:r>
          </w:p>
        </w:tc>
        <w:tc>
          <w:tcPr>
            <w:tcW w:w="5812" w:type="dxa"/>
          </w:tcPr>
          <w:p w14:paraId="3B72F73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02823D3" w14:textId="77777777" w:rsidR="002038D5" w:rsidRDefault="002038D5" w:rsidP="002038D5">
      <w:pPr>
        <w:pStyle w:val="Textbezodsazen"/>
      </w:pPr>
    </w:p>
    <w:p w14:paraId="7EF35254" w14:textId="77777777" w:rsidR="001F518E" w:rsidRDefault="001F518E" w:rsidP="002038D5">
      <w:pPr>
        <w:pStyle w:val="Textbezodsazen"/>
      </w:pPr>
    </w:p>
    <w:p w14:paraId="57AA6A4F" w14:textId="77777777" w:rsidR="001F518E" w:rsidRDefault="001F518E" w:rsidP="002038D5">
      <w:pPr>
        <w:pStyle w:val="Textbezodsazen"/>
      </w:pPr>
    </w:p>
    <w:p w14:paraId="3FBD340A" w14:textId="77777777" w:rsidR="001F518E" w:rsidRDefault="001F518E" w:rsidP="002038D5">
      <w:pPr>
        <w:pStyle w:val="Textbezodsazen"/>
      </w:pPr>
    </w:p>
    <w:p w14:paraId="58822738" w14:textId="77777777" w:rsidR="001F518E" w:rsidRPr="00F95FBD" w:rsidRDefault="001F518E" w:rsidP="001F518E">
      <w:pPr>
        <w:pStyle w:val="Nadpisbezsl1-2"/>
      </w:pPr>
      <w:r>
        <w:t>Za Zhotovitele:</w:t>
      </w:r>
    </w:p>
    <w:p w14:paraId="1427630B"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C6A50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0F4C5A"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F0EAB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5E7F12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AE1ACF" w14:textId="77777777" w:rsidR="002038D5" w:rsidRPr="00F95FBD" w:rsidRDefault="002038D5" w:rsidP="00F762A8">
            <w:pPr>
              <w:pStyle w:val="Tabulka"/>
              <w:keepNext/>
            </w:pPr>
            <w:r w:rsidRPr="00F95FBD">
              <w:t>Adresa</w:t>
            </w:r>
          </w:p>
        </w:tc>
        <w:tc>
          <w:tcPr>
            <w:tcW w:w="5812" w:type="dxa"/>
          </w:tcPr>
          <w:p w14:paraId="33476B3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AE19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1BEB91" w14:textId="77777777" w:rsidR="002038D5" w:rsidRPr="00F95FBD" w:rsidRDefault="002038D5" w:rsidP="00F762A8">
            <w:pPr>
              <w:pStyle w:val="Tabulka"/>
              <w:keepNext/>
            </w:pPr>
            <w:r w:rsidRPr="00F95FBD">
              <w:t>E-mail</w:t>
            </w:r>
          </w:p>
        </w:tc>
        <w:tc>
          <w:tcPr>
            <w:tcW w:w="5812" w:type="dxa"/>
          </w:tcPr>
          <w:p w14:paraId="5028F78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AA7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1A899D" w14:textId="77777777" w:rsidR="002038D5" w:rsidRPr="00F95FBD" w:rsidRDefault="002038D5" w:rsidP="00165977">
            <w:pPr>
              <w:pStyle w:val="Tabulka"/>
            </w:pPr>
            <w:r w:rsidRPr="00F95FBD">
              <w:t>Telefon</w:t>
            </w:r>
          </w:p>
        </w:tc>
        <w:tc>
          <w:tcPr>
            <w:tcW w:w="5812" w:type="dxa"/>
          </w:tcPr>
          <w:p w14:paraId="7D1E08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64733A" w14:textId="77777777" w:rsidR="002038D5" w:rsidRPr="00F95FBD" w:rsidRDefault="002038D5" w:rsidP="00165977">
      <w:pPr>
        <w:pStyle w:val="Tabulka"/>
      </w:pPr>
    </w:p>
    <w:p w14:paraId="6FA57858"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760750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06C6F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10C13C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AC83E9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76EB1C" w14:textId="77777777" w:rsidR="002038D5" w:rsidRPr="00F95FBD" w:rsidRDefault="002038D5" w:rsidP="00165977">
            <w:pPr>
              <w:pStyle w:val="Tabulka"/>
            </w:pPr>
            <w:r w:rsidRPr="00F95FBD">
              <w:t>Adresa</w:t>
            </w:r>
          </w:p>
        </w:tc>
        <w:tc>
          <w:tcPr>
            <w:tcW w:w="5812" w:type="dxa"/>
          </w:tcPr>
          <w:p w14:paraId="0F2648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C1185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1694F9" w14:textId="77777777" w:rsidR="002038D5" w:rsidRPr="00F95FBD" w:rsidRDefault="002038D5" w:rsidP="00165977">
            <w:pPr>
              <w:pStyle w:val="Tabulka"/>
            </w:pPr>
            <w:r w:rsidRPr="00F95FBD">
              <w:t>E-mail</w:t>
            </w:r>
          </w:p>
        </w:tc>
        <w:tc>
          <w:tcPr>
            <w:tcW w:w="5812" w:type="dxa"/>
          </w:tcPr>
          <w:p w14:paraId="205E1E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0CD9E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CF3038" w14:textId="77777777" w:rsidR="002038D5" w:rsidRPr="00F95FBD" w:rsidRDefault="002038D5" w:rsidP="00165977">
            <w:pPr>
              <w:pStyle w:val="Tabulka"/>
            </w:pPr>
            <w:r w:rsidRPr="00F95FBD">
              <w:t>Telefon</w:t>
            </w:r>
          </w:p>
        </w:tc>
        <w:tc>
          <w:tcPr>
            <w:tcW w:w="5812" w:type="dxa"/>
          </w:tcPr>
          <w:p w14:paraId="0679CF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0E28A" w14:textId="77777777" w:rsidR="002038D5" w:rsidRPr="00F95FBD" w:rsidRDefault="002038D5" w:rsidP="00165977">
      <w:pPr>
        <w:pStyle w:val="Tabulka"/>
      </w:pPr>
    </w:p>
    <w:p w14:paraId="64CF9DA0"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71B6C1B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EE6A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4290B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91B2C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31EE96" w14:textId="77777777" w:rsidR="002038D5" w:rsidRPr="00F95FBD" w:rsidRDefault="002038D5" w:rsidP="00165977">
            <w:pPr>
              <w:pStyle w:val="Tabulka"/>
            </w:pPr>
            <w:r w:rsidRPr="00F95FBD">
              <w:t>Adresa</w:t>
            </w:r>
          </w:p>
        </w:tc>
        <w:tc>
          <w:tcPr>
            <w:tcW w:w="5812" w:type="dxa"/>
          </w:tcPr>
          <w:p w14:paraId="159AA7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B555E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893D58" w14:textId="77777777" w:rsidR="002038D5" w:rsidRPr="00F95FBD" w:rsidRDefault="002038D5" w:rsidP="00165977">
            <w:pPr>
              <w:pStyle w:val="Tabulka"/>
            </w:pPr>
            <w:r w:rsidRPr="00F95FBD">
              <w:t>E-mail</w:t>
            </w:r>
          </w:p>
        </w:tc>
        <w:tc>
          <w:tcPr>
            <w:tcW w:w="5812" w:type="dxa"/>
          </w:tcPr>
          <w:p w14:paraId="760339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72DE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AC6D2E" w14:textId="77777777" w:rsidR="002038D5" w:rsidRPr="00F95FBD" w:rsidRDefault="002038D5" w:rsidP="00165977">
            <w:pPr>
              <w:pStyle w:val="Tabulka"/>
            </w:pPr>
            <w:r w:rsidRPr="00F95FBD">
              <w:t>Telefon</w:t>
            </w:r>
          </w:p>
        </w:tc>
        <w:tc>
          <w:tcPr>
            <w:tcW w:w="5812" w:type="dxa"/>
          </w:tcPr>
          <w:p w14:paraId="50E572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9452F0" w14:textId="77777777" w:rsidR="00EF4233" w:rsidRDefault="00EF4233" w:rsidP="00EF4233">
      <w:pPr>
        <w:pStyle w:val="Textbezodsazen"/>
        <w:rPr>
          <w:color w:val="FF0000"/>
        </w:rPr>
      </w:pPr>
    </w:p>
    <w:p w14:paraId="0ADDD3A8" w14:textId="1C8758F0" w:rsidR="002038D5" w:rsidRPr="00411542" w:rsidRDefault="00EF4233" w:rsidP="00EF4233">
      <w:pPr>
        <w:pStyle w:val="Textbezodsazen"/>
      </w:pPr>
      <w:r w:rsidRPr="00411542">
        <w:t>Odborný personál Zhotovitele (na příslušné pozici člena odborného personálu může být pouze jedna fyzická osoba; toto omezení se netýká pozice úředně oprávněný zeměměřický inženýr)</w:t>
      </w:r>
    </w:p>
    <w:p w14:paraId="7B0D8D0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B83A02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E90E5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4D787D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D5543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A37F49" w14:textId="77777777" w:rsidR="002038D5" w:rsidRPr="00F95FBD" w:rsidRDefault="002038D5" w:rsidP="00165977">
            <w:pPr>
              <w:pStyle w:val="Tabulka"/>
            </w:pPr>
            <w:r w:rsidRPr="00F95FBD">
              <w:t>Adresa</w:t>
            </w:r>
          </w:p>
        </w:tc>
        <w:tc>
          <w:tcPr>
            <w:tcW w:w="5812" w:type="dxa"/>
          </w:tcPr>
          <w:p w14:paraId="4256F7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9A50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FE05C8" w14:textId="77777777" w:rsidR="002038D5" w:rsidRPr="00F95FBD" w:rsidRDefault="002038D5" w:rsidP="00165977">
            <w:pPr>
              <w:pStyle w:val="Tabulka"/>
            </w:pPr>
            <w:r w:rsidRPr="00F95FBD">
              <w:t>E-mail</w:t>
            </w:r>
          </w:p>
        </w:tc>
        <w:tc>
          <w:tcPr>
            <w:tcW w:w="5812" w:type="dxa"/>
          </w:tcPr>
          <w:p w14:paraId="2E30C8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A2D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045FCA" w14:textId="77777777" w:rsidR="002038D5" w:rsidRPr="00F95FBD" w:rsidRDefault="002038D5" w:rsidP="00165977">
            <w:pPr>
              <w:pStyle w:val="Tabulka"/>
            </w:pPr>
            <w:r w:rsidRPr="00F95FBD">
              <w:t>Telefon</w:t>
            </w:r>
          </w:p>
        </w:tc>
        <w:tc>
          <w:tcPr>
            <w:tcW w:w="5812" w:type="dxa"/>
          </w:tcPr>
          <w:p w14:paraId="51DBB4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221A2C" w14:textId="77777777" w:rsidR="002038D5" w:rsidRPr="00F95FBD" w:rsidRDefault="002038D5" w:rsidP="00165977">
      <w:pPr>
        <w:pStyle w:val="Tabulka"/>
      </w:pPr>
    </w:p>
    <w:p w14:paraId="0552BFDD"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2E9B256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9725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B82A9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3BD6D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F661D8" w14:textId="77777777" w:rsidR="002038D5" w:rsidRPr="00F95FBD" w:rsidRDefault="002038D5" w:rsidP="00165977">
            <w:pPr>
              <w:pStyle w:val="Tabulka"/>
            </w:pPr>
            <w:r w:rsidRPr="00F95FBD">
              <w:t>Adresa</w:t>
            </w:r>
          </w:p>
        </w:tc>
        <w:tc>
          <w:tcPr>
            <w:tcW w:w="5812" w:type="dxa"/>
          </w:tcPr>
          <w:p w14:paraId="5714604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E76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26BFA0" w14:textId="77777777" w:rsidR="002038D5" w:rsidRPr="00F95FBD" w:rsidRDefault="002038D5" w:rsidP="00165977">
            <w:pPr>
              <w:pStyle w:val="Tabulka"/>
            </w:pPr>
            <w:r w:rsidRPr="00F95FBD">
              <w:t>E-mail</w:t>
            </w:r>
          </w:p>
        </w:tc>
        <w:tc>
          <w:tcPr>
            <w:tcW w:w="5812" w:type="dxa"/>
          </w:tcPr>
          <w:p w14:paraId="4A9235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1C5E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E5226E" w14:textId="77777777" w:rsidR="002038D5" w:rsidRPr="00F95FBD" w:rsidRDefault="002038D5" w:rsidP="00165977">
            <w:pPr>
              <w:pStyle w:val="Tabulka"/>
            </w:pPr>
            <w:r w:rsidRPr="00F95FBD">
              <w:t>Telefon</w:t>
            </w:r>
          </w:p>
        </w:tc>
        <w:tc>
          <w:tcPr>
            <w:tcW w:w="5812" w:type="dxa"/>
          </w:tcPr>
          <w:p w14:paraId="1866C19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61F5EC" w14:textId="77777777" w:rsidR="002038D5" w:rsidRPr="00F95FBD" w:rsidRDefault="002038D5" w:rsidP="00165977">
      <w:pPr>
        <w:pStyle w:val="Tabulka"/>
      </w:pPr>
    </w:p>
    <w:p w14:paraId="192412A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067A7E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CB28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E89329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C3C04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9FF326" w14:textId="77777777" w:rsidR="002038D5" w:rsidRPr="00F95FBD" w:rsidRDefault="002038D5" w:rsidP="00165977">
            <w:pPr>
              <w:pStyle w:val="Tabulka"/>
            </w:pPr>
            <w:r w:rsidRPr="00F95FBD">
              <w:t>Adresa</w:t>
            </w:r>
          </w:p>
        </w:tc>
        <w:tc>
          <w:tcPr>
            <w:tcW w:w="5812" w:type="dxa"/>
          </w:tcPr>
          <w:p w14:paraId="6A3FCA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5099B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7B03C8" w14:textId="77777777" w:rsidR="002038D5" w:rsidRPr="00F95FBD" w:rsidRDefault="002038D5" w:rsidP="00165977">
            <w:pPr>
              <w:pStyle w:val="Tabulka"/>
            </w:pPr>
            <w:r w:rsidRPr="00F95FBD">
              <w:t>E-mail</w:t>
            </w:r>
          </w:p>
        </w:tc>
        <w:tc>
          <w:tcPr>
            <w:tcW w:w="5812" w:type="dxa"/>
          </w:tcPr>
          <w:p w14:paraId="2B4CD9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C20BA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259B55" w14:textId="77777777" w:rsidR="002038D5" w:rsidRPr="00F95FBD" w:rsidRDefault="002038D5" w:rsidP="00165977">
            <w:pPr>
              <w:pStyle w:val="Tabulka"/>
            </w:pPr>
            <w:r w:rsidRPr="00F95FBD">
              <w:t>Telefon</w:t>
            </w:r>
          </w:p>
        </w:tc>
        <w:tc>
          <w:tcPr>
            <w:tcW w:w="5812" w:type="dxa"/>
          </w:tcPr>
          <w:p w14:paraId="7EC4D8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45071E" w14:textId="77777777" w:rsidR="00165977" w:rsidRPr="00F95FBD" w:rsidRDefault="00165977" w:rsidP="00165977">
      <w:pPr>
        <w:pStyle w:val="Tabulka"/>
      </w:pPr>
    </w:p>
    <w:p w14:paraId="662EC56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00F742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76FB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655F8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4CDD7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E88E8D" w14:textId="77777777" w:rsidR="00165977" w:rsidRPr="00F95FBD" w:rsidRDefault="00165977" w:rsidP="00165977">
            <w:pPr>
              <w:pStyle w:val="Tabulka"/>
            </w:pPr>
            <w:r w:rsidRPr="00F95FBD">
              <w:t>Adresa</w:t>
            </w:r>
          </w:p>
        </w:tc>
        <w:tc>
          <w:tcPr>
            <w:tcW w:w="5812" w:type="dxa"/>
          </w:tcPr>
          <w:p w14:paraId="23B1BDD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AC939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C67CED" w14:textId="77777777" w:rsidR="00165977" w:rsidRPr="00F95FBD" w:rsidRDefault="00165977" w:rsidP="00165977">
            <w:pPr>
              <w:pStyle w:val="Tabulka"/>
            </w:pPr>
            <w:r w:rsidRPr="00F95FBD">
              <w:t>E-mail</w:t>
            </w:r>
          </w:p>
        </w:tc>
        <w:tc>
          <w:tcPr>
            <w:tcW w:w="5812" w:type="dxa"/>
          </w:tcPr>
          <w:p w14:paraId="34B354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F7B3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A8223D" w14:textId="77777777" w:rsidR="00165977" w:rsidRPr="00F95FBD" w:rsidRDefault="00165977" w:rsidP="00165977">
            <w:pPr>
              <w:pStyle w:val="Tabulka"/>
            </w:pPr>
            <w:r w:rsidRPr="00F95FBD">
              <w:t>Telefon</w:t>
            </w:r>
          </w:p>
        </w:tc>
        <w:tc>
          <w:tcPr>
            <w:tcW w:w="5812" w:type="dxa"/>
          </w:tcPr>
          <w:p w14:paraId="5636521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BCF783" w14:textId="77777777" w:rsidR="00165977" w:rsidRPr="00F95FBD" w:rsidRDefault="00165977" w:rsidP="00165977">
      <w:pPr>
        <w:pStyle w:val="Tabulka"/>
      </w:pPr>
    </w:p>
    <w:p w14:paraId="7D7033B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01D8B4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7D704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499B5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20B4D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858B26" w14:textId="77777777" w:rsidR="00165977" w:rsidRPr="00F95FBD" w:rsidRDefault="00165977" w:rsidP="00165977">
            <w:pPr>
              <w:pStyle w:val="Tabulka"/>
            </w:pPr>
            <w:r w:rsidRPr="00F95FBD">
              <w:t>Adresa</w:t>
            </w:r>
          </w:p>
        </w:tc>
        <w:tc>
          <w:tcPr>
            <w:tcW w:w="5812" w:type="dxa"/>
          </w:tcPr>
          <w:p w14:paraId="2B3818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47D5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6C396" w14:textId="77777777" w:rsidR="00165977" w:rsidRPr="00F95FBD" w:rsidRDefault="00165977" w:rsidP="00165977">
            <w:pPr>
              <w:pStyle w:val="Tabulka"/>
            </w:pPr>
            <w:r w:rsidRPr="00F95FBD">
              <w:t>E-mail</w:t>
            </w:r>
          </w:p>
        </w:tc>
        <w:tc>
          <w:tcPr>
            <w:tcW w:w="5812" w:type="dxa"/>
          </w:tcPr>
          <w:p w14:paraId="00DA14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F3590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D1ED4A" w14:textId="77777777" w:rsidR="00165977" w:rsidRPr="00F95FBD" w:rsidRDefault="00165977" w:rsidP="00165977">
            <w:pPr>
              <w:pStyle w:val="Tabulka"/>
            </w:pPr>
            <w:r w:rsidRPr="00F95FBD">
              <w:t>Telefon</w:t>
            </w:r>
          </w:p>
        </w:tc>
        <w:tc>
          <w:tcPr>
            <w:tcW w:w="5812" w:type="dxa"/>
          </w:tcPr>
          <w:p w14:paraId="078909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FB48C9" w14:textId="77777777" w:rsidR="007C5289" w:rsidRPr="00F95FBD" w:rsidRDefault="007C5289" w:rsidP="007C5289">
      <w:pPr>
        <w:pStyle w:val="Tabulka"/>
      </w:pPr>
    </w:p>
    <w:p w14:paraId="27241300"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56BBCA6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F9A18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B63FD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495A21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50030A" w14:textId="77777777" w:rsidR="007C5289" w:rsidRPr="00F95FBD" w:rsidRDefault="007C5289" w:rsidP="003149C0">
            <w:pPr>
              <w:pStyle w:val="Tabulka"/>
            </w:pPr>
            <w:r w:rsidRPr="00F95FBD">
              <w:t>Adresa</w:t>
            </w:r>
          </w:p>
        </w:tc>
        <w:tc>
          <w:tcPr>
            <w:tcW w:w="5812" w:type="dxa"/>
          </w:tcPr>
          <w:p w14:paraId="019196F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3E658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B9AC8D" w14:textId="77777777" w:rsidR="007C5289" w:rsidRPr="00F95FBD" w:rsidRDefault="007C5289" w:rsidP="003149C0">
            <w:pPr>
              <w:pStyle w:val="Tabulka"/>
            </w:pPr>
            <w:r w:rsidRPr="00F95FBD">
              <w:t>E-mail</w:t>
            </w:r>
          </w:p>
        </w:tc>
        <w:tc>
          <w:tcPr>
            <w:tcW w:w="5812" w:type="dxa"/>
          </w:tcPr>
          <w:p w14:paraId="6B1D738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F08D2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E067A7" w14:textId="77777777" w:rsidR="007C5289" w:rsidRPr="00F95FBD" w:rsidRDefault="007C5289" w:rsidP="003149C0">
            <w:pPr>
              <w:pStyle w:val="Tabulka"/>
            </w:pPr>
            <w:r w:rsidRPr="00F95FBD">
              <w:t>Telefon</w:t>
            </w:r>
          </w:p>
        </w:tc>
        <w:tc>
          <w:tcPr>
            <w:tcW w:w="5812" w:type="dxa"/>
          </w:tcPr>
          <w:p w14:paraId="39F5354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78F66A" w14:textId="77777777" w:rsidR="007C5289" w:rsidRDefault="007C5289" w:rsidP="007C5289">
      <w:pPr>
        <w:pStyle w:val="Tabulka"/>
      </w:pPr>
    </w:p>
    <w:p w14:paraId="1B9238EC"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39E653D"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E9EB52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29981A12" w14:textId="77777777" w:rsidR="007C5289" w:rsidRDefault="007C5289" w:rsidP="007C5289">
      <w:pPr>
        <w:pStyle w:val="Nadpisbezsl1-1"/>
      </w:pPr>
      <w:r>
        <w:lastRenderedPageBreak/>
        <w:t>Příloha č. 7</w:t>
      </w:r>
    </w:p>
    <w:p w14:paraId="4B2CDEE8" w14:textId="77777777" w:rsidR="007C5289" w:rsidRDefault="007C5289" w:rsidP="007C5289">
      <w:pPr>
        <w:pStyle w:val="Nadpisbezsl1-2"/>
      </w:pPr>
      <w:r>
        <w:t>Seznam požadovaných pojištění</w:t>
      </w:r>
    </w:p>
    <w:p w14:paraId="1370573B"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CF29F4"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3FFAEC1A"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189665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F27ABE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62489457"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8406ED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AE946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7C2CBB01"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56FAA72"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7EA8CE9" w14:textId="77777777" w:rsidR="007C5289" w:rsidRPr="007C5289" w:rsidRDefault="007C5289" w:rsidP="00CB30CF">
            <w:pPr>
              <w:pStyle w:val="Tabulka"/>
              <w:cnfStyle w:val="000000000000" w:firstRow="0" w:lastRow="0" w:firstColumn="0" w:lastColumn="0" w:oddVBand="0" w:evenVBand="0" w:oddHBand="0" w:evenHBand="0" w:firstRowFirstColumn="0" w:firstRowLastColumn="0" w:lastRowFirstColumn="0" w:lastRowLastColumn="0"/>
            </w:pPr>
            <w:r>
              <w:t>M</w:t>
            </w:r>
            <w:r w:rsidRPr="007C5289">
              <w:t>inim</w:t>
            </w:r>
            <w:r w:rsidRPr="00A92E4D">
              <w:t xml:space="preserve">álně </w:t>
            </w:r>
            <w:r w:rsidR="00CB30CF" w:rsidRPr="00A92E4D">
              <w:t>25</w:t>
            </w:r>
            <w:r w:rsidRPr="00A92E4D">
              <w:t xml:space="preserve"> mil. Kč na jednu pojistnou událost</w:t>
            </w:r>
            <w:r w:rsidR="00A349C6" w:rsidRPr="00A92E4D">
              <w:t xml:space="preserve"> a </w:t>
            </w:r>
            <w:r w:rsidR="00CB30CF" w:rsidRPr="00A92E4D">
              <w:t>70</w:t>
            </w:r>
            <w:r w:rsidRPr="00A92E4D">
              <w:t xml:space="preserve"> mil. Kč</w:t>
            </w:r>
            <w:r w:rsidR="00A349C6">
              <w:t xml:space="preserve"> v </w:t>
            </w:r>
            <w:r w:rsidRPr="007C5289">
              <w:t xml:space="preserve">úhrnu za rok </w:t>
            </w:r>
          </w:p>
        </w:tc>
      </w:tr>
    </w:tbl>
    <w:p w14:paraId="5B0F1903" w14:textId="77777777" w:rsidR="007C5289" w:rsidRPr="00D701DC" w:rsidRDefault="007C5289" w:rsidP="00D701DC">
      <w:pPr>
        <w:pStyle w:val="Textbezodsazen"/>
      </w:pPr>
    </w:p>
    <w:p w14:paraId="6D3F6779" w14:textId="77777777" w:rsidR="007C5289" w:rsidRPr="00D701DC" w:rsidRDefault="007C5289" w:rsidP="00D701DC">
      <w:pPr>
        <w:pStyle w:val="Textbezodsazen"/>
      </w:pPr>
    </w:p>
    <w:p w14:paraId="34716F90" w14:textId="77777777" w:rsidR="00DD4862" w:rsidRPr="00D701DC" w:rsidRDefault="00DD4862" w:rsidP="00D701DC">
      <w:pPr>
        <w:pStyle w:val="Textbezodsazen"/>
      </w:pPr>
    </w:p>
    <w:p w14:paraId="7ED1C2A6" w14:textId="77777777" w:rsidR="007C5289" w:rsidRPr="00D701DC" w:rsidRDefault="007C5289" w:rsidP="00D701DC">
      <w:pPr>
        <w:pStyle w:val="Textbezodsazen"/>
      </w:pPr>
    </w:p>
    <w:p w14:paraId="50254441" w14:textId="77777777" w:rsidR="007C5289" w:rsidRPr="00D701DC" w:rsidRDefault="007C5289" w:rsidP="00D701DC">
      <w:pPr>
        <w:pStyle w:val="Textbezodsazen"/>
      </w:pPr>
    </w:p>
    <w:p w14:paraId="40B84575"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84D7D28" w14:textId="77777777" w:rsidR="00F95FBD" w:rsidRDefault="00F95FBD" w:rsidP="00F762A8">
      <w:pPr>
        <w:pStyle w:val="Nadpisbezsl1-1"/>
      </w:pPr>
      <w:r>
        <w:lastRenderedPageBreak/>
        <w:t xml:space="preserve">Příloha č. </w:t>
      </w:r>
      <w:r w:rsidR="0030003A">
        <w:t>8</w:t>
      </w:r>
    </w:p>
    <w:p w14:paraId="4FC757B3" w14:textId="77777777" w:rsidR="00F95FBD" w:rsidRDefault="00F95FBD" w:rsidP="00F762A8">
      <w:pPr>
        <w:pStyle w:val="Nadpisbezsl1-2"/>
      </w:pPr>
      <w:r>
        <w:t>Seznam poddodavatelů</w:t>
      </w:r>
    </w:p>
    <w:p w14:paraId="2D7C44B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44BC650"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36526C1" w14:textId="77777777" w:rsidR="00F95FBD" w:rsidRPr="0030003A" w:rsidRDefault="00F95FBD" w:rsidP="00F762A8">
            <w:pPr>
              <w:pStyle w:val="Tabulka"/>
              <w:rPr>
                <w:rStyle w:val="Nadpisvtabulce"/>
                <w:caps/>
              </w:rPr>
            </w:pPr>
            <w:r w:rsidRPr="0030003A">
              <w:rPr>
                <w:rStyle w:val="Nadpisvtabulce"/>
                <w:caps/>
              </w:rPr>
              <w:t>Identifikace poddodavatele</w:t>
            </w:r>
          </w:p>
          <w:p w14:paraId="2A8C80C6"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B34EA6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811F77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144E8B89"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49E278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A039FBE" w14:textId="77777777" w:rsidR="00F95FBD" w:rsidRPr="00F95FBD" w:rsidRDefault="00F95FBD" w:rsidP="004E6233">
            <w:pPr>
              <w:pStyle w:val="Tabulka"/>
            </w:pPr>
            <w:r w:rsidRPr="00F95FBD">
              <w:rPr>
                <w:highlight w:val="yellow"/>
              </w:rPr>
              <w:t>[VLOŽÍ ZHOTOVITEL]</w:t>
            </w:r>
          </w:p>
        </w:tc>
        <w:tc>
          <w:tcPr>
            <w:tcW w:w="3129" w:type="dxa"/>
          </w:tcPr>
          <w:p w14:paraId="4813E3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1487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A23937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FB944" w14:textId="77777777" w:rsidR="00F95FBD" w:rsidRPr="00F95FBD" w:rsidRDefault="00F95FBD" w:rsidP="004E6233">
            <w:pPr>
              <w:pStyle w:val="Tabulka"/>
            </w:pPr>
            <w:r w:rsidRPr="00F95FBD">
              <w:rPr>
                <w:highlight w:val="yellow"/>
              </w:rPr>
              <w:t>[VLOŽÍ ZHOTOVITEL]</w:t>
            </w:r>
          </w:p>
        </w:tc>
        <w:tc>
          <w:tcPr>
            <w:tcW w:w="3129" w:type="dxa"/>
          </w:tcPr>
          <w:p w14:paraId="1D5341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FBA6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2A9706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1DE45FB" w14:textId="77777777" w:rsidR="00F95FBD" w:rsidRPr="00F95FBD" w:rsidRDefault="00F95FBD" w:rsidP="004E6233">
            <w:pPr>
              <w:pStyle w:val="Tabulka"/>
            </w:pPr>
            <w:r w:rsidRPr="00F95FBD">
              <w:rPr>
                <w:highlight w:val="yellow"/>
              </w:rPr>
              <w:t>[VLOŽÍ ZHOTOVITEL]</w:t>
            </w:r>
          </w:p>
        </w:tc>
        <w:tc>
          <w:tcPr>
            <w:tcW w:w="3129" w:type="dxa"/>
          </w:tcPr>
          <w:p w14:paraId="672F75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C1DF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48D20A" w14:textId="77777777" w:rsidR="00F95FBD" w:rsidRPr="00F95FBD" w:rsidRDefault="00F95FBD" w:rsidP="00D701DC">
      <w:pPr>
        <w:pStyle w:val="Textbezodsazen"/>
      </w:pPr>
    </w:p>
    <w:p w14:paraId="39AEA832" w14:textId="77777777" w:rsidR="00F95FBD" w:rsidRPr="00F95FBD" w:rsidRDefault="00F95FBD" w:rsidP="00D701DC">
      <w:pPr>
        <w:pStyle w:val="Textbezodsazen"/>
      </w:pPr>
    </w:p>
    <w:p w14:paraId="7C77597B" w14:textId="77777777" w:rsidR="00F95FBD" w:rsidRDefault="00F95FBD" w:rsidP="00D701DC">
      <w:pPr>
        <w:pStyle w:val="Textbezodsazen"/>
      </w:pPr>
    </w:p>
    <w:p w14:paraId="09B0C34A" w14:textId="77777777" w:rsidR="00DD4862" w:rsidRDefault="00DD4862" w:rsidP="00D701DC">
      <w:pPr>
        <w:pStyle w:val="Textbezodsazen"/>
      </w:pPr>
    </w:p>
    <w:p w14:paraId="5D40AE3F" w14:textId="77777777" w:rsidR="00DD4862" w:rsidRDefault="00DD4862" w:rsidP="00D701DC">
      <w:pPr>
        <w:pStyle w:val="Textbezodsazen"/>
      </w:pPr>
    </w:p>
    <w:p w14:paraId="156981DA" w14:textId="77777777" w:rsidR="00DD4862" w:rsidRDefault="00DD4862" w:rsidP="00D701DC">
      <w:pPr>
        <w:pStyle w:val="Textbezodsazen"/>
      </w:pPr>
    </w:p>
    <w:p w14:paraId="0BA74F4E" w14:textId="77777777" w:rsidR="00DD4862" w:rsidRDefault="00DD4862" w:rsidP="00D701DC">
      <w:pPr>
        <w:pStyle w:val="Textbezodsazen"/>
      </w:pPr>
    </w:p>
    <w:p w14:paraId="2C9A2546" w14:textId="77777777" w:rsidR="00DD4862" w:rsidRDefault="00DD4862" w:rsidP="00D701DC">
      <w:pPr>
        <w:pStyle w:val="Textbezodsazen"/>
      </w:pPr>
    </w:p>
    <w:p w14:paraId="3094C247" w14:textId="77777777" w:rsidR="00DD4862" w:rsidRDefault="00DD4862" w:rsidP="00D701DC">
      <w:pPr>
        <w:pStyle w:val="Textbezodsazen"/>
      </w:pPr>
    </w:p>
    <w:p w14:paraId="55EDDB15" w14:textId="77777777" w:rsidR="00DD4862" w:rsidRDefault="00DD4862" w:rsidP="00D701DC">
      <w:pPr>
        <w:pStyle w:val="Textbezodsazen"/>
      </w:pPr>
    </w:p>
    <w:p w14:paraId="20FAA4CC" w14:textId="77777777" w:rsidR="00DD4862" w:rsidRDefault="00DD4862" w:rsidP="00D701DC">
      <w:pPr>
        <w:pStyle w:val="Textbezodsazen"/>
      </w:pPr>
    </w:p>
    <w:p w14:paraId="4A90FCBA" w14:textId="77777777" w:rsidR="00DD4862" w:rsidRDefault="00DD4862" w:rsidP="00D701DC">
      <w:pPr>
        <w:pStyle w:val="Textbezodsazen"/>
      </w:pPr>
    </w:p>
    <w:p w14:paraId="373C4483" w14:textId="77777777" w:rsidR="00DD4862" w:rsidRDefault="00DD4862" w:rsidP="00D701DC">
      <w:pPr>
        <w:pStyle w:val="Textbezodsazen"/>
      </w:pPr>
    </w:p>
    <w:p w14:paraId="1E1D205F" w14:textId="77777777" w:rsidR="00DD4862" w:rsidRDefault="00DD4862" w:rsidP="00D701DC">
      <w:pPr>
        <w:pStyle w:val="Textbezodsazen"/>
      </w:pPr>
    </w:p>
    <w:p w14:paraId="5E6F9AA0" w14:textId="77777777" w:rsidR="00DD4862" w:rsidRDefault="00DD4862" w:rsidP="00D701DC">
      <w:pPr>
        <w:pStyle w:val="Textbezodsazen"/>
      </w:pPr>
    </w:p>
    <w:p w14:paraId="7A8BDC37" w14:textId="77777777" w:rsidR="00DD4862" w:rsidRDefault="00DD4862" w:rsidP="00D701DC">
      <w:pPr>
        <w:pStyle w:val="Textbezodsazen"/>
      </w:pPr>
    </w:p>
    <w:p w14:paraId="628C1FFE" w14:textId="77777777" w:rsidR="00DD4862" w:rsidRDefault="00DD4862" w:rsidP="00D701DC">
      <w:pPr>
        <w:pStyle w:val="Textbezodsazen"/>
      </w:pPr>
    </w:p>
    <w:p w14:paraId="34B43069" w14:textId="77777777" w:rsidR="00DD4862" w:rsidRDefault="00DD4862" w:rsidP="00D701DC">
      <w:pPr>
        <w:pStyle w:val="Textbezodsazen"/>
      </w:pPr>
    </w:p>
    <w:p w14:paraId="7FB1FD83" w14:textId="77777777" w:rsidR="00F95FBD" w:rsidRDefault="00F95FBD" w:rsidP="00D701DC">
      <w:pPr>
        <w:pStyle w:val="Textbezodsazen"/>
      </w:pPr>
    </w:p>
    <w:p w14:paraId="6A5794D5"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CF58E2A" w14:textId="77777777" w:rsidR="00F762A8" w:rsidRDefault="00F762A8" w:rsidP="00F762A8">
      <w:pPr>
        <w:pStyle w:val="Nadpisbezsl1-1"/>
      </w:pPr>
      <w:r>
        <w:lastRenderedPageBreak/>
        <w:t xml:space="preserve">Příloha č. </w:t>
      </w:r>
      <w:r w:rsidR="0030003A">
        <w:t>9</w:t>
      </w:r>
    </w:p>
    <w:p w14:paraId="335BB27B" w14:textId="77777777" w:rsidR="00F762A8" w:rsidRDefault="0030003A" w:rsidP="00F762A8">
      <w:pPr>
        <w:pStyle w:val="Nadpisbezsl1-2"/>
      </w:pPr>
      <w:r>
        <w:t>Zmocnění Vedoucího Zhotovitele</w:t>
      </w:r>
    </w:p>
    <w:p w14:paraId="10091610" w14:textId="77777777" w:rsidR="00411542" w:rsidRDefault="00411542" w:rsidP="00411542">
      <w:pPr>
        <w:pStyle w:val="Nadpis2-2"/>
        <w:numPr>
          <w:ilvl w:val="0"/>
          <w:numId w:val="0"/>
        </w:numPr>
        <w:ind w:left="737" w:hanging="737"/>
      </w:pPr>
    </w:p>
    <w:p w14:paraId="2E525678" w14:textId="77777777" w:rsidR="00411542" w:rsidRDefault="00411542" w:rsidP="00411542">
      <w:pPr>
        <w:pStyle w:val="Nadpis2-2"/>
        <w:numPr>
          <w:ilvl w:val="0"/>
          <w:numId w:val="0"/>
        </w:numPr>
        <w:ind w:left="737" w:hanging="737"/>
      </w:pPr>
    </w:p>
    <w:p w14:paraId="7075A994" w14:textId="77777777" w:rsidR="00411542" w:rsidRDefault="00411542" w:rsidP="00411542">
      <w:pPr>
        <w:pStyle w:val="Nadpis2-2"/>
        <w:numPr>
          <w:ilvl w:val="0"/>
          <w:numId w:val="0"/>
        </w:numPr>
        <w:ind w:left="737" w:hanging="737"/>
      </w:pPr>
    </w:p>
    <w:p w14:paraId="471444B5" w14:textId="77777777" w:rsidR="00411542" w:rsidRPr="00411542" w:rsidRDefault="00411542" w:rsidP="00411542">
      <w:pPr>
        <w:pStyle w:val="Nadpis2-2"/>
        <w:numPr>
          <w:ilvl w:val="0"/>
          <w:numId w:val="0"/>
        </w:numPr>
        <w:ind w:left="737"/>
      </w:pPr>
    </w:p>
    <w:p w14:paraId="5FDAEEA0" w14:textId="77777777" w:rsidR="00F762A8" w:rsidRDefault="00F762A8" w:rsidP="00F762A8">
      <w:pPr>
        <w:pStyle w:val="Textbezodsazen"/>
      </w:pPr>
    </w:p>
    <w:p w14:paraId="6D015713" w14:textId="77777777" w:rsidR="0030003A" w:rsidRDefault="0030003A" w:rsidP="00F762A8">
      <w:pPr>
        <w:pStyle w:val="Textbezodsazen"/>
      </w:pPr>
    </w:p>
    <w:p w14:paraId="677663C5" w14:textId="77777777" w:rsidR="00DD4862" w:rsidRDefault="00DD4862" w:rsidP="00F762A8">
      <w:pPr>
        <w:pStyle w:val="Textbezodsazen"/>
      </w:pPr>
    </w:p>
    <w:p w14:paraId="43DE5DC0" w14:textId="77777777" w:rsidR="00DD4862" w:rsidRDefault="00DD4862" w:rsidP="00F762A8">
      <w:pPr>
        <w:pStyle w:val="Textbezodsazen"/>
      </w:pPr>
    </w:p>
    <w:p w14:paraId="44BF58C7" w14:textId="77777777" w:rsidR="00F762A8" w:rsidRDefault="00F762A8" w:rsidP="00F762A8">
      <w:pPr>
        <w:pStyle w:val="Textbezodsazen"/>
      </w:pPr>
    </w:p>
    <w:p w14:paraId="73AA2A1B" w14:textId="77777777" w:rsidR="00411542" w:rsidRDefault="00411542" w:rsidP="00F762A8">
      <w:pPr>
        <w:pStyle w:val="Textbezodsazen"/>
      </w:pPr>
    </w:p>
    <w:p w14:paraId="621E47DD" w14:textId="77777777" w:rsidR="00411542" w:rsidRDefault="00411542" w:rsidP="00F762A8">
      <w:pPr>
        <w:pStyle w:val="Textbezodsazen"/>
      </w:pPr>
    </w:p>
    <w:p w14:paraId="3EB7E571" w14:textId="77777777" w:rsidR="00411542" w:rsidRDefault="00411542" w:rsidP="00F762A8">
      <w:pPr>
        <w:pStyle w:val="Textbezodsazen"/>
      </w:pPr>
    </w:p>
    <w:p w14:paraId="2FE9F911" w14:textId="77777777" w:rsidR="00411542" w:rsidRDefault="00411542" w:rsidP="00F762A8">
      <w:pPr>
        <w:pStyle w:val="Textbezodsazen"/>
      </w:pPr>
    </w:p>
    <w:p w14:paraId="3E04D2EC" w14:textId="77777777" w:rsidR="00411542" w:rsidRDefault="00411542" w:rsidP="00F762A8">
      <w:pPr>
        <w:pStyle w:val="Textbezodsazen"/>
      </w:pPr>
    </w:p>
    <w:p w14:paraId="5A1C8817" w14:textId="77777777" w:rsidR="00411542" w:rsidRDefault="00411542" w:rsidP="00F762A8">
      <w:pPr>
        <w:pStyle w:val="Textbezodsazen"/>
      </w:pPr>
    </w:p>
    <w:p w14:paraId="139DCAD3" w14:textId="77777777" w:rsidR="00411542" w:rsidRDefault="00411542" w:rsidP="00F762A8">
      <w:pPr>
        <w:pStyle w:val="Textbezodsazen"/>
      </w:pPr>
    </w:p>
    <w:p w14:paraId="277ACCC8" w14:textId="77777777" w:rsidR="00411542" w:rsidRDefault="00411542" w:rsidP="00F762A8">
      <w:pPr>
        <w:pStyle w:val="Textbezodsazen"/>
      </w:pPr>
    </w:p>
    <w:p w14:paraId="2D0EDD1D" w14:textId="77777777" w:rsidR="00411542" w:rsidRDefault="00411542" w:rsidP="00F762A8">
      <w:pPr>
        <w:pStyle w:val="Textbezodsazen"/>
      </w:pPr>
    </w:p>
    <w:p w14:paraId="2E456DD0" w14:textId="77777777" w:rsidR="00411542" w:rsidRDefault="00411542" w:rsidP="00F762A8">
      <w:pPr>
        <w:pStyle w:val="Textbezodsazen"/>
      </w:pPr>
    </w:p>
    <w:p w14:paraId="38929AF5" w14:textId="77777777" w:rsidR="00411542" w:rsidRDefault="00411542" w:rsidP="00F762A8">
      <w:pPr>
        <w:pStyle w:val="Textbezodsazen"/>
      </w:pPr>
    </w:p>
    <w:p w14:paraId="6B4F6D09" w14:textId="77777777" w:rsidR="00411542" w:rsidRDefault="00411542" w:rsidP="00F762A8">
      <w:pPr>
        <w:pStyle w:val="Textbezodsazen"/>
      </w:pPr>
    </w:p>
    <w:p w14:paraId="6116EFC6" w14:textId="77777777" w:rsidR="00411542" w:rsidRDefault="00411542" w:rsidP="00F762A8">
      <w:pPr>
        <w:pStyle w:val="Textbezodsazen"/>
      </w:pPr>
    </w:p>
    <w:p w14:paraId="47F9625C" w14:textId="77777777" w:rsidR="00411542" w:rsidRDefault="00411542" w:rsidP="00F762A8">
      <w:pPr>
        <w:pStyle w:val="Textbezodsazen"/>
      </w:pPr>
    </w:p>
    <w:p w14:paraId="453F3EAF" w14:textId="77777777" w:rsidR="00411542" w:rsidRDefault="00411542" w:rsidP="00F762A8">
      <w:pPr>
        <w:pStyle w:val="Textbezodsazen"/>
      </w:pPr>
    </w:p>
    <w:p w14:paraId="2654A28E" w14:textId="77777777" w:rsidR="00411542" w:rsidRDefault="00411542" w:rsidP="00F762A8">
      <w:pPr>
        <w:pStyle w:val="Textbezodsazen"/>
      </w:pPr>
    </w:p>
    <w:p w14:paraId="17ECF968" w14:textId="77777777" w:rsidR="00411542" w:rsidRDefault="00411542" w:rsidP="00F762A8">
      <w:pPr>
        <w:pStyle w:val="Textbezodsazen"/>
      </w:pPr>
    </w:p>
    <w:p w14:paraId="7928B9C2" w14:textId="77777777" w:rsidR="00411542" w:rsidRDefault="00411542" w:rsidP="00F762A8">
      <w:pPr>
        <w:pStyle w:val="Textbezodsazen"/>
      </w:pPr>
    </w:p>
    <w:p w14:paraId="2A6B4369" w14:textId="77777777" w:rsidR="00411542" w:rsidRDefault="00411542" w:rsidP="00F762A8">
      <w:pPr>
        <w:pStyle w:val="Textbezodsazen"/>
      </w:pPr>
    </w:p>
    <w:p w14:paraId="7005D767" w14:textId="77777777" w:rsidR="00411542" w:rsidRDefault="00411542" w:rsidP="00F762A8">
      <w:pPr>
        <w:pStyle w:val="Textbezodsazen"/>
      </w:pPr>
    </w:p>
    <w:p w14:paraId="2B257677" w14:textId="77777777" w:rsidR="00411542" w:rsidRDefault="00411542" w:rsidP="00F762A8">
      <w:pPr>
        <w:pStyle w:val="Textbezodsazen"/>
      </w:pPr>
    </w:p>
    <w:p w14:paraId="573E8A5F" w14:textId="77777777" w:rsidR="00411542" w:rsidRDefault="00411542" w:rsidP="00F762A8">
      <w:pPr>
        <w:pStyle w:val="Textbezodsazen"/>
      </w:pPr>
    </w:p>
    <w:p w14:paraId="154F41DF" w14:textId="77777777" w:rsidR="00411542" w:rsidRDefault="00411542" w:rsidP="00F762A8">
      <w:pPr>
        <w:pStyle w:val="Textbezodsazen"/>
      </w:pPr>
    </w:p>
    <w:p w14:paraId="1C9EB5F2" w14:textId="77777777" w:rsidR="00411542" w:rsidRDefault="00411542" w:rsidP="00F762A8">
      <w:pPr>
        <w:pStyle w:val="Textbezodsazen"/>
      </w:pPr>
    </w:p>
    <w:p w14:paraId="0FB6C5A8" w14:textId="77777777" w:rsidR="00411542" w:rsidRDefault="00411542" w:rsidP="00F762A8">
      <w:pPr>
        <w:pStyle w:val="Textbezodsazen"/>
      </w:pPr>
    </w:p>
    <w:p w14:paraId="71C96F1B" w14:textId="77777777" w:rsidR="00411542" w:rsidRDefault="00411542" w:rsidP="00F762A8">
      <w:pPr>
        <w:pStyle w:val="Textbezodsazen"/>
      </w:pPr>
    </w:p>
    <w:p w14:paraId="57B85E09" w14:textId="77777777" w:rsidR="00411542" w:rsidRDefault="00411542" w:rsidP="00F762A8">
      <w:pPr>
        <w:pStyle w:val="Textbezodsazen"/>
      </w:pPr>
    </w:p>
    <w:p w14:paraId="72DFEA32" w14:textId="02F5A8F7" w:rsidR="00411542" w:rsidRPr="009B2848" w:rsidRDefault="00411542" w:rsidP="00411542">
      <w:pPr>
        <w:pStyle w:val="Nadpisbezsl1-1"/>
      </w:pPr>
      <w:bookmarkStart w:id="1" w:name="_Toc43713339"/>
      <w:r>
        <w:t>Příloha č. 10</w:t>
      </w:r>
      <w:bookmarkEnd w:id="1"/>
    </w:p>
    <w:p w14:paraId="13286698" w14:textId="77777777" w:rsidR="00411542" w:rsidRDefault="00411542" w:rsidP="00411542">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0FF49463" w14:textId="72178291" w:rsidR="00411542" w:rsidRPr="00651F0E" w:rsidRDefault="00411542" w:rsidP="00411542">
      <w:pPr>
        <w:keepNext/>
        <w:spacing w:after="60"/>
        <w:outlineLvl w:val="3"/>
        <w:rPr>
          <w:rFonts w:eastAsia="Times New Roman"/>
          <w:bCs/>
        </w:rPr>
      </w:pPr>
    </w:p>
    <w:tbl>
      <w:tblPr>
        <w:tblStyle w:val="Mkatabulky"/>
        <w:tblW w:w="5000" w:type="pct"/>
        <w:tblLook w:val="04A0" w:firstRow="1" w:lastRow="0" w:firstColumn="1" w:lastColumn="0" w:noHBand="0" w:noVBand="1"/>
      </w:tblPr>
      <w:tblGrid>
        <w:gridCol w:w="4570"/>
        <w:gridCol w:w="4376"/>
      </w:tblGrid>
      <w:tr w:rsidR="00411542" w:rsidRPr="009B2848" w14:paraId="35F5D6B6" w14:textId="77777777" w:rsidTr="00411542">
        <w:tc>
          <w:tcPr>
            <w:tcW w:w="2554" w:type="pct"/>
            <w:shd w:val="clear" w:color="auto" w:fill="FFBFBF" w:themeFill="accent6" w:themeFillTint="33"/>
            <w:vAlign w:val="center"/>
          </w:tcPr>
          <w:p w14:paraId="34ED5229"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F75D194" w14:textId="77777777" w:rsidR="00411542" w:rsidRPr="009B2848" w:rsidRDefault="00411542" w:rsidP="00411542">
            <w:pPr>
              <w:keepNext/>
              <w:spacing w:after="60"/>
              <w:jc w:val="center"/>
              <w:outlineLvl w:val="3"/>
              <w:rPr>
                <w:rFonts w:eastAsia="Times New Roman"/>
                <w:bCs/>
              </w:rPr>
            </w:pPr>
          </w:p>
        </w:tc>
      </w:tr>
      <w:tr w:rsidR="00411542" w:rsidRPr="009B2848" w14:paraId="46E419B9" w14:textId="77777777" w:rsidTr="00411542">
        <w:tc>
          <w:tcPr>
            <w:tcW w:w="2554" w:type="pct"/>
            <w:shd w:val="clear" w:color="auto" w:fill="FFBFBF" w:themeFill="accent6" w:themeFillTint="33"/>
            <w:vAlign w:val="center"/>
          </w:tcPr>
          <w:p w14:paraId="333AC395"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06DFF32" w14:textId="77777777" w:rsidR="00411542" w:rsidRPr="009B2848" w:rsidRDefault="00411542" w:rsidP="00411542">
            <w:pPr>
              <w:keepNext/>
              <w:spacing w:after="60"/>
              <w:jc w:val="center"/>
              <w:outlineLvl w:val="3"/>
              <w:rPr>
                <w:rFonts w:eastAsia="Times New Roman"/>
                <w:bCs/>
              </w:rPr>
            </w:pPr>
          </w:p>
        </w:tc>
      </w:tr>
      <w:tr w:rsidR="00411542" w:rsidRPr="009B2848" w14:paraId="790BC7A4" w14:textId="77777777" w:rsidTr="00411542">
        <w:tc>
          <w:tcPr>
            <w:tcW w:w="2554" w:type="pct"/>
            <w:shd w:val="clear" w:color="auto" w:fill="FFBFBF" w:themeFill="accent6" w:themeFillTint="33"/>
            <w:vAlign w:val="center"/>
          </w:tcPr>
          <w:p w14:paraId="37BBB216" w14:textId="77777777" w:rsidR="00411542" w:rsidRPr="009B2848" w:rsidRDefault="00411542" w:rsidP="00411542">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6ABD4B4" w14:textId="77777777" w:rsidR="00411542" w:rsidRPr="009B2848" w:rsidRDefault="00411542" w:rsidP="00411542">
            <w:pPr>
              <w:keepNext/>
              <w:spacing w:after="60"/>
              <w:jc w:val="center"/>
              <w:outlineLvl w:val="3"/>
              <w:rPr>
                <w:rFonts w:eastAsia="Times New Roman"/>
                <w:bCs/>
              </w:rPr>
            </w:pPr>
          </w:p>
        </w:tc>
      </w:tr>
      <w:tr w:rsidR="00411542" w:rsidRPr="009B2848" w14:paraId="6F341D51" w14:textId="77777777" w:rsidTr="00411542">
        <w:tc>
          <w:tcPr>
            <w:tcW w:w="2554" w:type="pct"/>
            <w:shd w:val="clear" w:color="auto" w:fill="FFBFBF" w:themeFill="accent6" w:themeFillTint="33"/>
            <w:vAlign w:val="center"/>
          </w:tcPr>
          <w:p w14:paraId="53F6DF01" w14:textId="77777777" w:rsidR="00411542" w:rsidRPr="009B2848" w:rsidRDefault="00411542" w:rsidP="00411542">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40D61017" w14:textId="77777777" w:rsidR="00411542" w:rsidRPr="009B2848" w:rsidRDefault="00411542" w:rsidP="00411542">
            <w:pPr>
              <w:keepNext/>
              <w:spacing w:after="60"/>
              <w:jc w:val="center"/>
              <w:outlineLvl w:val="3"/>
              <w:rPr>
                <w:rFonts w:eastAsia="Times New Roman"/>
                <w:bCs/>
              </w:rPr>
            </w:pPr>
          </w:p>
        </w:tc>
      </w:tr>
      <w:tr w:rsidR="00411542" w:rsidRPr="009B2848" w14:paraId="7EEA6B7C" w14:textId="77777777" w:rsidTr="00411542">
        <w:tc>
          <w:tcPr>
            <w:tcW w:w="2554" w:type="pct"/>
            <w:shd w:val="clear" w:color="auto" w:fill="FFBFBF" w:themeFill="accent6" w:themeFillTint="33"/>
            <w:vAlign w:val="center"/>
          </w:tcPr>
          <w:p w14:paraId="3D5599E6" w14:textId="77777777" w:rsidR="00411542" w:rsidRPr="009B2848" w:rsidRDefault="00411542" w:rsidP="00411542">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7FDCE92" w14:textId="77777777" w:rsidR="00411542" w:rsidRPr="009B2848" w:rsidRDefault="00411542" w:rsidP="00411542">
            <w:pPr>
              <w:keepNext/>
              <w:spacing w:after="60"/>
              <w:jc w:val="center"/>
              <w:outlineLvl w:val="3"/>
              <w:rPr>
                <w:rFonts w:eastAsia="Times New Roman"/>
                <w:bCs/>
              </w:rPr>
            </w:pPr>
          </w:p>
        </w:tc>
      </w:tr>
      <w:tr w:rsidR="00411542" w:rsidRPr="009B2848" w14:paraId="19A762B1" w14:textId="77777777" w:rsidTr="00411542">
        <w:tc>
          <w:tcPr>
            <w:tcW w:w="2554" w:type="pct"/>
            <w:shd w:val="clear" w:color="auto" w:fill="FFBFBF" w:themeFill="accent6" w:themeFillTint="33"/>
            <w:vAlign w:val="center"/>
          </w:tcPr>
          <w:p w14:paraId="022A79F3" w14:textId="77777777" w:rsidR="00411542" w:rsidRPr="009B2848" w:rsidRDefault="00411542" w:rsidP="00411542">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295032B" w14:textId="77777777" w:rsidR="00411542" w:rsidRPr="009B2848" w:rsidRDefault="00411542" w:rsidP="00411542">
            <w:pPr>
              <w:keepNext/>
              <w:spacing w:after="60"/>
              <w:jc w:val="center"/>
              <w:outlineLvl w:val="3"/>
              <w:rPr>
                <w:rFonts w:eastAsia="Times New Roman"/>
                <w:bCs/>
              </w:rPr>
            </w:pPr>
          </w:p>
        </w:tc>
      </w:tr>
      <w:tr w:rsidR="00411542" w:rsidRPr="009B2848" w14:paraId="12F644F3" w14:textId="77777777" w:rsidTr="00411542">
        <w:tc>
          <w:tcPr>
            <w:tcW w:w="2554" w:type="pct"/>
            <w:shd w:val="clear" w:color="auto" w:fill="FFBFBF" w:themeFill="accent6" w:themeFillTint="33"/>
            <w:vAlign w:val="center"/>
          </w:tcPr>
          <w:p w14:paraId="4581D127" w14:textId="77777777" w:rsidR="00411542" w:rsidRPr="009B2848" w:rsidRDefault="00411542" w:rsidP="00411542">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041AF7E" w14:textId="77777777" w:rsidR="00411542" w:rsidRPr="009B2848" w:rsidRDefault="00411542" w:rsidP="00411542">
            <w:pPr>
              <w:keepNext/>
              <w:spacing w:after="60"/>
              <w:jc w:val="center"/>
              <w:outlineLvl w:val="3"/>
              <w:rPr>
                <w:rFonts w:eastAsia="Times New Roman"/>
                <w:bCs/>
              </w:rPr>
            </w:pPr>
          </w:p>
        </w:tc>
      </w:tr>
      <w:tr w:rsidR="00411542" w:rsidRPr="009B2848" w14:paraId="205A0283" w14:textId="77777777" w:rsidTr="00411542">
        <w:tc>
          <w:tcPr>
            <w:tcW w:w="2554" w:type="pct"/>
            <w:shd w:val="clear" w:color="auto" w:fill="FFBFBF" w:themeFill="accent6" w:themeFillTint="33"/>
            <w:vAlign w:val="center"/>
          </w:tcPr>
          <w:p w14:paraId="0CBFDF65" w14:textId="77777777" w:rsidR="00411542" w:rsidRPr="009B2848" w:rsidRDefault="00411542" w:rsidP="00411542">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7E9D340" w14:textId="77777777" w:rsidR="00411542" w:rsidRPr="009B2848" w:rsidRDefault="00411542" w:rsidP="00411542">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411542" w:rsidRPr="009B2848" w14:paraId="13DC71A8" w14:textId="77777777" w:rsidTr="00411542">
        <w:tc>
          <w:tcPr>
            <w:tcW w:w="4576" w:type="dxa"/>
            <w:shd w:val="clear" w:color="auto" w:fill="FFBFBF" w:themeFill="accent6" w:themeFillTint="33"/>
            <w:vAlign w:val="center"/>
          </w:tcPr>
          <w:p w14:paraId="381F2146"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1D4C516D" w14:textId="77777777" w:rsidR="00411542" w:rsidRPr="009B2848" w:rsidRDefault="00411542" w:rsidP="00411542">
            <w:pPr>
              <w:keepNext/>
              <w:spacing w:after="60"/>
              <w:jc w:val="center"/>
              <w:outlineLvl w:val="3"/>
              <w:rPr>
                <w:rFonts w:eastAsia="Times New Roman"/>
                <w:bCs/>
              </w:rPr>
            </w:pPr>
          </w:p>
        </w:tc>
      </w:tr>
      <w:tr w:rsidR="00411542" w:rsidRPr="009B2848" w14:paraId="68CCE601" w14:textId="77777777" w:rsidTr="00411542">
        <w:tc>
          <w:tcPr>
            <w:tcW w:w="4576" w:type="dxa"/>
            <w:shd w:val="clear" w:color="auto" w:fill="FFBFBF" w:themeFill="accent6" w:themeFillTint="33"/>
            <w:vAlign w:val="center"/>
          </w:tcPr>
          <w:p w14:paraId="0B00F035"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E0BE13E" w14:textId="77777777" w:rsidR="00411542" w:rsidRPr="009B2848" w:rsidRDefault="00411542" w:rsidP="00411542">
            <w:pPr>
              <w:keepNext/>
              <w:spacing w:after="60"/>
              <w:jc w:val="center"/>
              <w:outlineLvl w:val="3"/>
              <w:rPr>
                <w:rFonts w:eastAsia="Times New Roman"/>
                <w:bCs/>
              </w:rPr>
            </w:pPr>
          </w:p>
        </w:tc>
      </w:tr>
      <w:tr w:rsidR="00411542" w:rsidRPr="009B2848" w14:paraId="5A60B6FD" w14:textId="77777777" w:rsidTr="00411542">
        <w:tc>
          <w:tcPr>
            <w:tcW w:w="4576" w:type="dxa"/>
            <w:shd w:val="clear" w:color="auto" w:fill="FFBFBF" w:themeFill="accent6" w:themeFillTint="33"/>
            <w:vAlign w:val="center"/>
          </w:tcPr>
          <w:p w14:paraId="17A0B671"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B83CD1E" w14:textId="77777777" w:rsidR="00411542" w:rsidRPr="009B2848" w:rsidRDefault="00411542" w:rsidP="00411542">
            <w:pPr>
              <w:keepNext/>
              <w:spacing w:after="60"/>
              <w:jc w:val="center"/>
              <w:outlineLvl w:val="3"/>
              <w:rPr>
                <w:rFonts w:eastAsia="Times New Roman"/>
                <w:bCs/>
              </w:rPr>
            </w:pPr>
          </w:p>
        </w:tc>
      </w:tr>
      <w:tr w:rsidR="00411542" w:rsidRPr="009B2848" w14:paraId="5F4823E7" w14:textId="77777777" w:rsidTr="00411542">
        <w:tc>
          <w:tcPr>
            <w:tcW w:w="4576" w:type="dxa"/>
            <w:shd w:val="clear" w:color="auto" w:fill="FFBFBF" w:themeFill="accent6" w:themeFillTint="33"/>
            <w:vAlign w:val="center"/>
          </w:tcPr>
          <w:p w14:paraId="4B58DF80"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B83184E" w14:textId="77777777" w:rsidR="00411542" w:rsidRPr="009B2848" w:rsidRDefault="00411542" w:rsidP="00411542">
            <w:pPr>
              <w:keepNext/>
              <w:spacing w:after="60"/>
              <w:jc w:val="center"/>
              <w:outlineLvl w:val="3"/>
              <w:rPr>
                <w:rFonts w:eastAsia="Times New Roman"/>
                <w:bCs/>
              </w:rPr>
            </w:pPr>
          </w:p>
        </w:tc>
      </w:tr>
      <w:tr w:rsidR="00411542" w:rsidRPr="009B2848" w14:paraId="18F21CA4" w14:textId="77777777" w:rsidTr="00411542">
        <w:tc>
          <w:tcPr>
            <w:tcW w:w="4576" w:type="dxa"/>
            <w:shd w:val="clear" w:color="auto" w:fill="FFBFBF" w:themeFill="accent6" w:themeFillTint="33"/>
            <w:vAlign w:val="center"/>
          </w:tcPr>
          <w:p w14:paraId="6D963E44"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7DF9F61" w14:textId="77777777" w:rsidR="00411542" w:rsidRPr="009B2848" w:rsidRDefault="00411542" w:rsidP="00411542">
            <w:pPr>
              <w:keepNext/>
              <w:spacing w:after="60"/>
              <w:jc w:val="center"/>
              <w:outlineLvl w:val="3"/>
              <w:rPr>
                <w:rFonts w:eastAsia="Times New Roman"/>
                <w:bCs/>
              </w:rPr>
            </w:pPr>
          </w:p>
        </w:tc>
      </w:tr>
      <w:tr w:rsidR="00411542" w:rsidRPr="009B2848" w14:paraId="33942071" w14:textId="77777777" w:rsidTr="00411542">
        <w:tc>
          <w:tcPr>
            <w:tcW w:w="4576" w:type="dxa"/>
            <w:shd w:val="clear" w:color="auto" w:fill="FFBFBF" w:themeFill="accent6" w:themeFillTint="33"/>
            <w:vAlign w:val="center"/>
          </w:tcPr>
          <w:p w14:paraId="1B416F3C"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855185B" w14:textId="77777777" w:rsidR="00411542" w:rsidRPr="009B2848" w:rsidRDefault="00411542" w:rsidP="00411542">
            <w:pPr>
              <w:keepNext/>
              <w:spacing w:after="60"/>
              <w:jc w:val="center"/>
              <w:outlineLvl w:val="3"/>
              <w:rPr>
                <w:rFonts w:eastAsia="Times New Roman"/>
                <w:bCs/>
              </w:rPr>
            </w:pPr>
          </w:p>
        </w:tc>
      </w:tr>
    </w:tbl>
    <w:p w14:paraId="54AD7088" w14:textId="77777777" w:rsidR="00411542" w:rsidRPr="00523A61" w:rsidRDefault="00411542" w:rsidP="00411542">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411542" w:rsidRPr="00523A61" w14:paraId="19B07CA1" w14:textId="77777777" w:rsidTr="00411542">
        <w:tc>
          <w:tcPr>
            <w:tcW w:w="3259" w:type="dxa"/>
            <w:shd w:val="clear" w:color="auto" w:fill="FFBFBF" w:themeFill="accent6" w:themeFillTint="33"/>
          </w:tcPr>
          <w:p w14:paraId="1CC2F750" w14:textId="77777777" w:rsidR="00411542" w:rsidRPr="009B2848" w:rsidRDefault="00411542" w:rsidP="00411542">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7E966CBC" w14:textId="77777777" w:rsidR="00411542" w:rsidRPr="009B2848" w:rsidRDefault="00411542" w:rsidP="00411542">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6BD65CBC" w14:textId="77777777" w:rsidR="00411542" w:rsidRPr="009B2848" w:rsidRDefault="00411542" w:rsidP="00411542">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411542" w:rsidRPr="00523A61" w14:paraId="586FAA35" w14:textId="77777777" w:rsidTr="00411542">
        <w:tc>
          <w:tcPr>
            <w:tcW w:w="3259" w:type="dxa"/>
            <w:vAlign w:val="center"/>
          </w:tcPr>
          <w:p w14:paraId="22A9E85C"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6B43C9EA"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22A61490"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05F9446E" w14:textId="77777777" w:rsidTr="00411542">
        <w:tc>
          <w:tcPr>
            <w:tcW w:w="3259" w:type="dxa"/>
            <w:vAlign w:val="center"/>
          </w:tcPr>
          <w:p w14:paraId="4EE1A18C"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40FF6016"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2015F8DF"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5CB29061" w14:textId="77777777" w:rsidTr="00411542">
        <w:tc>
          <w:tcPr>
            <w:tcW w:w="3259" w:type="dxa"/>
            <w:vAlign w:val="center"/>
          </w:tcPr>
          <w:p w14:paraId="46C2D307"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3B268DAF"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511639C1"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3DB3776F" w14:textId="77777777" w:rsidTr="00411542">
        <w:tc>
          <w:tcPr>
            <w:tcW w:w="3259" w:type="dxa"/>
            <w:vAlign w:val="center"/>
          </w:tcPr>
          <w:p w14:paraId="4959CF53"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1573872F"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0C15DC5C" w14:textId="77777777" w:rsidR="00411542" w:rsidRPr="00523A61" w:rsidRDefault="00411542" w:rsidP="00411542">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411542" w:rsidRPr="00523A61" w14:paraId="54A4B20E" w14:textId="77777777" w:rsidTr="00411542">
        <w:tc>
          <w:tcPr>
            <w:tcW w:w="5857" w:type="dxa"/>
            <w:shd w:val="clear" w:color="auto" w:fill="FFBFBF" w:themeFill="accent6" w:themeFillTint="33"/>
            <w:vAlign w:val="center"/>
          </w:tcPr>
          <w:p w14:paraId="28F9B824" w14:textId="77777777" w:rsidR="00411542" w:rsidRPr="009B2848" w:rsidRDefault="00411542" w:rsidP="00411542">
            <w:pPr>
              <w:keepNext/>
              <w:spacing w:after="60"/>
              <w:outlineLvl w:val="3"/>
              <w:rPr>
                <w:rFonts w:eastAsia="Times New Roman"/>
                <w:b/>
                <w:bCs/>
              </w:rPr>
            </w:pPr>
            <w:r w:rsidRPr="009B2848">
              <w:rPr>
                <w:rFonts w:eastAsia="Times New Roman"/>
                <w:b/>
                <w:bCs/>
              </w:rPr>
              <w:t>Rozsah prací:</w:t>
            </w:r>
          </w:p>
          <w:p w14:paraId="0F19F640" w14:textId="77777777" w:rsidR="00411542" w:rsidRPr="009B2848" w:rsidRDefault="00411542" w:rsidP="00411542">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7208BF6D" w14:textId="77777777" w:rsidR="00411542" w:rsidRPr="009B2848" w:rsidRDefault="00411542" w:rsidP="00411542">
            <w:pPr>
              <w:keepNext/>
              <w:spacing w:after="60"/>
              <w:jc w:val="center"/>
              <w:outlineLvl w:val="3"/>
              <w:rPr>
                <w:rFonts w:eastAsia="Times New Roman"/>
                <w:bCs/>
              </w:rPr>
            </w:pPr>
          </w:p>
        </w:tc>
      </w:tr>
      <w:tr w:rsidR="00411542" w:rsidRPr="00523A61" w14:paraId="602E373E" w14:textId="77777777" w:rsidTr="00411542">
        <w:tc>
          <w:tcPr>
            <w:tcW w:w="5857" w:type="dxa"/>
            <w:shd w:val="clear" w:color="auto" w:fill="FFBFBF" w:themeFill="accent6" w:themeFillTint="33"/>
            <w:vAlign w:val="center"/>
          </w:tcPr>
          <w:p w14:paraId="4D4FADDC" w14:textId="77777777" w:rsidR="00411542" w:rsidRPr="009B2848" w:rsidRDefault="00411542" w:rsidP="00411542">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04CDA48C" w14:textId="77777777" w:rsidR="00411542" w:rsidRPr="009B2848" w:rsidRDefault="00411542" w:rsidP="00411542">
            <w:pPr>
              <w:keepNext/>
              <w:spacing w:after="60"/>
              <w:jc w:val="center"/>
              <w:outlineLvl w:val="3"/>
              <w:rPr>
                <w:rFonts w:eastAsia="Times New Roman"/>
                <w:bCs/>
              </w:rPr>
            </w:pPr>
          </w:p>
        </w:tc>
      </w:tr>
      <w:tr w:rsidR="00411542" w:rsidRPr="00523A61" w14:paraId="27AB5946" w14:textId="77777777" w:rsidTr="00411542">
        <w:tc>
          <w:tcPr>
            <w:tcW w:w="5857" w:type="dxa"/>
            <w:shd w:val="clear" w:color="auto" w:fill="FFBFBF" w:themeFill="accent6" w:themeFillTint="33"/>
            <w:vAlign w:val="center"/>
          </w:tcPr>
          <w:p w14:paraId="680A420D" w14:textId="77777777" w:rsidR="00411542" w:rsidRPr="009B2848" w:rsidRDefault="00411542" w:rsidP="00411542">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6C94E894" w14:textId="77777777" w:rsidR="00411542" w:rsidRPr="009B2848" w:rsidRDefault="00411542" w:rsidP="00411542">
            <w:pPr>
              <w:keepNext/>
              <w:spacing w:after="60"/>
              <w:jc w:val="center"/>
              <w:outlineLvl w:val="3"/>
              <w:rPr>
                <w:rFonts w:eastAsia="Times New Roman"/>
                <w:bCs/>
              </w:rPr>
            </w:pPr>
          </w:p>
        </w:tc>
      </w:tr>
      <w:tr w:rsidR="00411542" w:rsidRPr="00523A61" w14:paraId="7CEC4BEE" w14:textId="77777777" w:rsidTr="00411542">
        <w:tc>
          <w:tcPr>
            <w:tcW w:w="5857" w:type="dxa"/>
            <w:shd w:val="clear" w:color="auto" w:fill="FFBFBF" w:themeFill="accent6" w:themeFillTint="33"/>
            <w:vAlign w:val="center"/>
          </w:tcPr>
          <w:p w14:paraId="738C8E4B" w14:textId="77777777" w:rsidR="00411542" w:rsidRPr="009B2848" w:rsidRDefault="00411542" w:rsidP="00411542">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723BD877" w14:textId="77777777" w:rsidR="00411542" w:rsidRPr="009B2848" w:rsidRDefault="00411542" w:rsidP="00411542">
            <w:pPr>
              <w:keepNext/>
              <w:spacing w:after="60"/>
              <w:jc w:val="center"/>
              <w:outlineLvl w:val="3"/>
              <w:rPr>
                <w:rFonts w:eastAsia="Times New Roman"/>
                <w:bCs/>
              </w:rPr>
            </w:pPr>
          </w:p>
        </w:tc>
      </w:tr>
      <w:tr w:rsidR="00411542" w:rsidRPr="00523A61" w14:paraId="16197C7A" w14:textId="77777777" w:rsidTr="00411542">
        <w:tc>
          <w:tcPr>
            <w:tcW w:w="5857" w:type="dxa"/>
            <w:shd w:val="clear" w:color="auto" w:fill="FFBFBF" w:themeFill="accent6" w:themeFillTint="33"/>
            <w:vAlign w:val="center"/>
          </w:tcPr>
          <w:p w14:paraId="1029EFA9" w14:textId="77777777" w:rsidR="00411542" w:rsidRPr="009B2848" w:rsidRDefault="00411542" w:rsidP="00411542">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33DBE629" w14:textId="77777777" w:rsidR="00411542" w:rsidRPr="009B2848" w:rsidRDefault="00411542" w:rsidP="00411542">
            <w:pPr>
              <w:keepNext/>
              <w:spacing w:after="60"/>
              <w:jc w:val="center"/>
              <w:outlineLvl w:val="3"/>
              <w:rPr>
                <w:rFonts w:eastAsia="Times New Roman"/>
                <w:bCs/>
              </w:rPr>
            </w:pPr>
          </w:p>
        </w:tc>
      </w:tr>
      <w:tr w:rsidR="00411542" w:rsidRPr="00523A61" w14:paraId="3DE3DF46" w14:textId="77777777" w:rsidTr="00411542">
        <w:tc>
          <w:tcPr>
            <w:tcW w:w="5857" w:type="dxa"/>
            <w:shd w:val="clear" w:color="auto" w:fill="FFBFBF" w:themeFill="accent6" w:themeFillTint="33"/>
            <w:vAlign w:val="center"/>
          </w:tcPr>
          <w:p w14:paraId="6AC91608" w14:textId="77777777" w:rsidR="00411542" w:rsidRPr="009B2848" w:rsidRDefault="00411542" w:rsidP="00411542">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3F5F1636" w14:textId="77777777" w:rsidR="00411542" w:rsidRPr="009B2848" w:rsidRDefault="00411542" w:rsidP="00411542">
            <w:pPr>
              <w:keepNext/>
              <w:spacing w:after="60"/>
              <w:jc w:val="center"/>
              <w:outlineLvl w:val="3"/>
              <w:rPr>
                <w:rFonts w:eastAsia="Times New Roman"/>
                <w:bCs/>
              </w:rPr>
            </w:pPr>
          </w:p>
        </w:tc>
      </w:tr>
      <w:tr w:rsidR="00411542" w:rsidRPr="00523A61" w14:paraId="2FBFA517" w14:textId="77777777" w:rsidTr="00411542">
        <w:tc>
          <w:tcPr>
            <w:tcW w:w="5857" w:type="dxa"/>
            <w:shd w:val="clear" w:color="auto" w:fill="FFBFBF" w:themeFill="accent6" w:themeFillTint="33"/>
            <w:vAlign w:val="center"/>
          </w:tcPr>
          <w:p w14:paraId="69F9491C"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1B76985B" w14:textId="77777777" w:rsidR="00411542" w:rsidRPr="009B2848" w:rsidRDefault="00411542" w:rsidP="00411542">
            <w:pPr>
              <w:keepNext/>
              <w:spacing w:after="60"/>
              <w:jc w:val="center"/>
              <w:outlineLvl w:val="3"/>
              <w:rPr>
                <w:rFonts w:eastAsia="Times New Roman"/>
                <w:bCs/>
              </w:rPr>
            </w:pPr>
          </w:p>
        </w:tc>
      </w:tr>
      <w:tr w:rsidR="00411542" w:rsidRPr="00523A61" w14:paraId="33EB594F" w14:textId="77777777" w:rsidTr="00411542">
        <w:tc>
          <w:tcPr>
            <w:tcW w:w="5857" w:type="dxa"/>
            <w:shd w:val="clear" w:color="auto" w:fill="FFBFBF" w:themeFill="accent6" w:themeFillTint="33"/>
            <w:vAlign w:val="center"/>
          </w:tcPr>
          <w:p w14:paraId="662D2883"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6D781C87" w14:textId="77777777" w:rsidR="00411542" w:rsidRPr="009B2848" w:rsidRDefault="00411542" w:rsidP="00411542">
            <w:pPr>
              <w:keepNext/>
              <w:spacing w:after="60"/>
              <w:jc w:val="center"/>
              <w:outlineLvl w:val="3"/>
              <w:rPr>
                <w:rFonts w:eastAsia="Times New Roman"/>
                <w:bCs/>
              </w:rPr>
            </w:pPr>
          </w:p>
        </w:tc>
      </w:tr>
      <w:tr w:rsidR="00411542" w:rsidRPr="00523A61" w14:paraId="58309C01" w14:textId="77777777" w:rsidTr="00411542">
        <w:tc>
          <w:tcPr>
            <w:tcW w:w="5857" w:type="dxa"/>
            <w:shd w:val="clear" w:color="auto" w:fill="FFBFBF" w:themeFill="accent6" w:themeFillTint="33"/>
            <w:vAlign w:val="center"/>
          </w:tcPr>
          <w:p w14:paraId="66CE05B0"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08BD108D" w14:textId="77777777" w:rsidR="00411542" w:rsidRPr="009B2848" w:rsidRDefault="00411542" w:rsidP="00411542">
            <w:pPr>
              <w:keepNext/>
              <w:spacing w:after="60"/>
              <w:jc w:val="center"/>
              <w:outlineLvl w:val="3"/>
              <w:rPr>
                <w:rFonts w:eastAsia="Times New Roman"/>
                <w:bCs/>
              </w:rPr>
            </w:pPr>
          </w:p>
        </w:tc>
      </w:tr>
      <w:tr w:rsidR="00411542" w:rsidRPr="00523A61" w14:paraId="34C0F394" w14:textId="77777777" w:rsidTr="00411542">
        <w:tc>
          <w:tcPr>
            <w:tcW w:w="5857" w:type="dxa"/>
            <w:shd w:val="clear" w:color="auto" w:fill="FFBFBF" w:themeFill="accent6" w:themeFillTint="33"/>
            <w:vAlign w:val="center"/>
          </w:tcPr>
          <w:p w14:paraId="5BDDC7B3"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66430919" w14:textId="77777777" w:rsidR="00411542" w:rsidRPr="009B2848" w:rsidRDefault="00411542" w:rsidP="00411542">
            <w:pPr>
              <w:keepNext/>
              <w:spacing w:after="60"/>
              <w:jc w:val="center"/>
              <w:outlineLvl w:val="3"/>
              <w:rPr>
                <w:rFonts w:eastAsia="Times New Roman"/>
                <w:bCs/>
              </w:rPr>
            </w:pPr>
          </w:p>
        </w:tc>
      </w:tr>
      <w:tr w:rsidR="00411542" w:rsidRPr="00523A61" w14:paraId="3DFC7BCF" w14:textId="77777777" w:rsidTr="00411542">
        <w:tc>
          <w:tcPr>
            <w:tcW w:w="5857" w:type="dxa"/>
            <w:shd w:val="clear" w:color="auto" w:fill="FFBFBF" w:themeFill="accent6" w:themeFillTint="33"/>
            <w:vAlign w:val="center"/>
          </w:tcPr>
          <w:p w14:paraId="694D3307"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51AB9192" w14:textId="77777777" w:rsidR="00411542" w:rsidRPr="009B2848" w:rsidRDefault="00411542" w:rsidP="00411542">
            <w:pPr>
              <w:keepNext/>
              <w:spacing w:after="60"/>
              <w:jc w:val="center"/>
              <w:outlineLvl w:val="3"/>
              <w:rPr>
                <w:rFonts w:eastAsia="Times New Roman"/>
                <w:bCs/>
              </w:rPr>
            </w:pPr>
          </w:p>
        </w:tc>
      </w:tr>
      <w:tr w:rsidR="00411542" w:rsidRPr="00523A61" w14:paraId="550160EE" w14:textId="77777777" w:rsidTr="00411542">
        <w:tc>
          <w:tcPr>
            <w:tcW w:w="5857" w:type="dxa"/>
            <w:shd w:val="clear" w:color="auto" w:fill="FFBFBF" w:themeFill="accent6" w:themeFillTint="33"/>
            <w:vAlign w:val="center"/>
          </w:tcPr>
          <w:p w14:paraId="1A269203"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54BC4073" w14:textId="77777777" w:rsidR="00411542" w:rsidRPr="009B2848" w:rsidRDefault="00411542" w:rsidP="00411542">
            <w:pPr>
              <w:keepNext/>
              <w:spacing w:after="60"/>
              <w:jc w:val="center"/>
              <w:outlineLvl w:val="3"/>
              <w:rPr>
                <w:rFonts w:eastAsia="Times New Roman"/>
                <w:bCs/>
              </w:rPr>
            </w:pPr>
          </w:p>
        </w:tc>
      </w:tr>
      <w:tr w:rsidR="00411542" w:rsidRPr="00523A61" w14:paraId="7554A64D" w14:textId="77777777" w:rsidTr="00411542">
        <w:tc>
          <w:tcPr>
            <w:tcW w:w="5857" w:type="dxa"/>
            <w:shd w:val="clear" w:color="auto" w:fill="FFBFBF" w:themeFill="accent6" w:themeFillTint="33"/>
            <w:vAlign w:val="center"/>
          </w:tcPr>
          <w:p w14:paraId="30F06C8B"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1280E16C" w14:textId="77777777" w:rsidR="00411542" w:rsidRPr="009B2848" w:rsidRDefault="00411542" w:rsidP="00411542">
            <w:pPr>
              <w:keepNext/>
              <w:spacing w:after="60"/>
              <w:jc w:val="center"/>
              <w:outlineLvl w:val="3"/>
              <w:rPr>
                <w:rFonts w:eastAsia="Times New Roman"/>
                <w:bCs/>
              </w:rPr>
            </w:pPr>
          </w:p>
        </w:tc>
      </w:tr>
      <w:tr w:rsidR="00411542" w:rsidRPr="00523A61" w14:paraId="0ADDDBBE" w14:textId="77777777" w:rsidTr="00411542">
        <w:tc>
          <w:tcPr>
            <w:tcW w:w="5857" w:type="dxa"/>
            <w:shd w:val="clear" w:color="auto" w:fill="FFBFBF" w:themeFill="accent6" w:themeFillTint="33"/>
            <w:vAlign w:val="center"/>
          </w:tcPr>
          <w:p w14:paraId="4B7CCF68" w14:textId="77777777" w:rsidR="00411542" w:rsidRPr="00523A61" w:rsidRDefault="00411542" w:rsidP="00411542">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0E2DB74E"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40CC3D59" w14:textId="77777777" w:rsidTr="00411542">
        <w:tc>
          <w:tcPr>
            <w:tcW w:w="5857" w:type="dxa"/>
            <w:shd w:val="clear" w:color="auto" w:fill="FFBFBF" w:themeFill="accent6" w:themeFillTint="33"/>
            <w:vAlign w:val="center"/>
          </w:tcPr>
          <w:p w14:paraId="7C43C889" w14:textId="77777777" w:rsidR="00411542" w:rsidRPr="009B2848" w:rsidRDefault="00411542" w:rsidP="00411542">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4F7118AB"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4C44044D" w14:textId="77777777" w:rsidTr="00411542">
        <w:tc>
          <w:tcPr>
            <w:tcW w:w="5857" w:type="dxa"/>
            <w:shd w:val="clear" w:color="auto" w:fill="FFBFBF" w:themeFill="accent6" w:themeFillTint="33"/>
            <w:vAlign w:val="center"/>
          </w:tcPr>
          <w:p w14:paraId="765A6861" w14:textId="77777777" w:rsidR="00411542" w:rsidRPr="009B2848" w:rsidRDefault="00411542" w:rsidP="00411542">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05634468"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7CC830F2" w14:textId="77777777" w:rsidTr="00411542">
        <w:tc>
          <w:tcPr>
            <w:tcW w:w="5857" w:type="dxa"/>
            <w:shd w:val="clear" w:color="auto" w:fill="FFBFBF" w:themeFill="accent6" w:themeFillTint="33"/>
            <w:vAlign w:val="center"/>
          </w:tcPr>
          <w:p w14:paraId="6865D27D" w14:textId="77777777" w:rsidR="00411542" w:rsidRPr="009B2848" w:rsidRDefault="00411542" w:rsidP="00411542">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2845" w:type="dxa"/>
            <w:vAlign w:val="center"/>
          </w:tcPr>
          <w:p w14:paraId="2549016B"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3927D215" w14:textId="77777777" w:rsidTr="00411542">
        <w:tc>
          <w:tcPr>
            <w:tcW w:w="5857" w:type="dxa"/>
            <w:shd w:val="clear" w:color="auto" w:fill="FFBFBF" w:themeFill="accent6" w:themeFillTint="33"/>
            <w:vAlign w:val="center"/>
          </w:tcPr>
          <w:p w14:paraId="270AB445" w14:textId="77777777" w:rsidR="00411542" w:rsidRPr="009B2848" w:rsidRDefault="00411542" w:rsidP="00411542">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60B27463"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005C19F7" w14:textId="77777777" w:rsidTr="00411542">
        <w:tc>
          <w:tcPr>
            <w:tcW w:w="5857" w:type="dxa"/>
            <w:shd w:val="clear" w:color="auto" w:fill="FFBFBF" w:themeFill="accent6" w:themeFillTint="33"/>
            <w:vAlign w:val="center"/>
          </w:tcPr>
          <w:p w14:paraId="47B33A7B" w14:textId="77777777" w:rsidR="00411542" w:rsidRPr="009B2848" w:rsidRDefault="00411542" w:rsidP="00411542">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41D76C22" w14:textId="77777777" w:rsidR="00411542" w:rsidRPr="00523A61" w:rsidRDefault="00411542" w:rsidP="00411542">
            <w:pPr>
              <w:keepNext/>
              <w:spacing w:after="60"/>
              <w:jc w:val="center"/>
              <w:outlineLvl w:val="3"/>
              <w:rPr>
                <w:rFonts w:eastAsia="Times New Roman"/>
                <w:bCs/>
                <w:color w:val="FF0000"/>
              </w:rPr>
            </w:pPr>
          </w:p>
        </w:tc>
      </w:tr>
    </w:tbl>
    <w:p w14:paraId="685CC263" w14:textId="77777777" w:rsidR="00411542" w:rsidRPr="00523A61" w:rsidRDefault="00411542" w:rsidP="00411542">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411542" w:rsidRPr="00523A61" w14:paraId="13E18EA4" w14:textId="77777777" w:rsidTr="00411542">
        <w:tc>
          <w:tcPr>
            <w:tcW w:w="3259" w:type="dxa"/>
            <w:shd w:val="clear" w:color="auto" w:fill="FFBFBF" w:themeFill="accent6" w:themeFillTint="33"/>
          </w:tcPr>
          <w:p w14:paraId="499A4FDE" w14:textId="77777777" w:rsidR="00411542" w:rsidRPr="00A24674" w:rsidRDefault="00411542" w:rsidP="00411542">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3FF6E232" w14:textId="77777777" w:rsidR="00411542" w:rsidRPr="00A24674" w:rsidRDefault="00411542" w:rsidP="00411542">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7D507D3D" w14:textId="77777777" w:rsidR="00411542" w:rsidRPr="00A24674" w:rsidRDefault="00411542" w:rsidP="00411542">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411542" w:rsidRPr="00523A61" w14:paraId="1E276FE6" w14:textId="77777777" w:rsidTr="00411542">
        <w:tc>
          <w:tcPr>
            <w:tcW w:w="3259" w:type="dxa"/>
            <w:shd w:val="clear" w:color="auto" w:fill="FFBFBF" w:themeFill="accent6" w:themeFillTint="33"/>
          </w:tcPr>
          <w:p w14:paraId="4F29D842"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135A3C0A"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07BDF9DE" w14:textId="77777777" w:rsidR="00411542" w:rsidRPr="00A24674" w:rsidRDefault="00411542" w:rsidP="00411542">
            <w:pPr>
              <w:keepNext/>
              <w:spacing w:after="60"/>
              <w:jc w:val="center"/>
              <w:outlineLvl w:val="3"/>
              <w:rPr>
                <w:rFonts w:eastAsia="Times New Roman"/>
                <w:bCs/>
              </w:rPr>
            </w:pPr>
          </w:p>
        </w:tc>
      </w:tr>
      <w:tr w:rsidR="00411542" w:rsidRPr="00523A61" w14:paraId="44AB667A" w14:textId="77777777" w:rsidTr="00411542">
        <w:tc>
          <w:tcPr>
            <w:tcW w:w="3259" w:type="dxa"/>
            <w:shd w:val="clear" w:color="auto" w:fill="FFBFBF" w:themeFill="accent6" w:themeFillTint="33"/>
          </w:tcPr>
          <w:p w14:paraId="69FC9182"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96728F5"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259AF4BB" w14:textId="77777777" w:rsidR="00411542" w:rsidRPr="00A24674" w:rsidRDefault="00411542" w:rsidP="00411542">
            <w:pPr>
              <w:keepNext/>
              <w:spacing w:after="60"/>
              <w:jc w:val="center"/>
              <w:outlineLvl w:val="3"/>
              <w:rPr>
                <w:rFonts w:eastAsia="Times New Roman"/>
                <w:bCs/>
              </w:rPr>
            </w:pPr>
          </w:p>
        </w:tc>
      </w:tr>
      <w:tr w:rsidR="00411542" w:rsidRPr="00523A61" w14:paraId="7E7C5BCF" w14:textId="77777777" w:rsidTr="00411542">
        <w:tc>
          <w:tcPr>
            <w:tcW w:w="3259" w:type="dxa"/>
            <w:shd w:val="clear" w:color="auto" w:fill="FFBFBF" w:themeFill="accent6" w:themeFillTint="33"/>
          </w:tcPr>
          <w:p w14:paraId="7E87272A"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1F67616"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071CFF57" w14:textId="77777777" w:rsidR="00411542" w:rsidRPr="00A24674" w:rsidRDefault="00411542" w:rsidP="00411542">
            <w:pPr>
              <w:keepNext/>
              <w:spacing w:after="60"/>
              <w:jc w:val="center"/>
              <w:outlineLvl w:val="3"/>
              <w:rPr>
                <w:rFonts w:eastAsia="Times New Roman"/>
                <w:bCs/>
              </w:rPr>
            </w:pPr>
          </w:p>
        </w:tc>
      </w:tr>
      <w:tr w:rsidR="00411542" w:rsidRPr="00523A61" w14:paraId="681DA8B3" w14:textId="77777777" w:rsidTr="00411542">
        <w:tc>
          <w:tcPr>
            <w:tcW w:w="3259" w:type="dxa"/>
            <w:shd w:val="clear" w:color="auto" w:fill="FFBFBF" w:themeFill="accent6" w:themeFillTint="33"/>
          </w:tcPr>
          <w:p w14:paraId="03DAFEAD"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368EAAC"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6AFF8852" w14:textId="77777777" w:rsidR="00411542" w:rsidRPr="00A24674" w:rsidRDefault="00411542" w:rsidP="00411542">
            <w:pPr>
              <w:keepNext/>
              <w:spacing w:after="60"/>
              <w:jc w:val="center"/>
              <w:outlineLvl w:val="3"/>
              <w:rPr>
                <w:rFonts w:eastAsia="Times New Roman"/>
                <w:bCs/>
              </w:rPr>
            </w:pPr>
          </w:p>
        </w:tc>
      </w:tr>
      <w:tr w:rsidR="00411542" w:rsidRPr="00523A61" w14:paraId="6F53CF82" w14:textId="77777777" w:rsidTr="00411542">
        <w:tc>
          <w:tcPr>
            <w:tcW w:w="3259" w:type="dxa"/>
            <w:shd w:val="clear" w:color="auto" w:fill="FFBFBF" w:themeFill="accent6" w:themeFillTint="33"/>
          </w:tcPr>
          <w:p w14:paraId="54DDBF0E"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9F768BB"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0379B650" w14:textId="77777777" w:rsidR="00411542" w:rsidRPr="00A24674" w:rsidRDefault="00411542" w:rsidP="00411542">
            <w:pPr>
              <w:keepNext/>
              <w:spacing w:after="60"/>
              <w:jc w:val="center"/>
              <w:outlineLvl w:val="3"/>
              <w:rPr>
                <w:rFonts w:eastAsia="Times New Roman"/>
                <w:bCs/>
                <w:color w:val="FF0000"/>
              </w:rPr>
            </w:pPr>
          </w:p>
        </w:tc>
      </w:tr>
      <w:tr w:rsidR="00411542" w:rsidRPr="00523A61" w14:paraId="068DACED" w14:textId="77777777" w:rsidTr="00411542">
        <w:tc>
          <w:tcPr>
            <w:tcW w:w="3259" w:type="dxa"/>
            <w:shd w:val="clear" w:color="auto" w:fill="FFBFBF" w:themeFill="accent6" w:themeFillTint="33"/>
          </w:tcPr>
          <w:p w14:paraId="7D4CB41F" w14:textId="77777777" w:rsidR="00411542" w:rsidRPr="00A24674" w:rsidRDefault="00411542" w:rsidP="00411542">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2A6F9E2" w14:textId="77777777" w:rsidR="00411542" w:rsidRPr="00A24674" w:rsidRDefault="00411542" w:rsidP="00411542">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5ACD06E0" w14:textId="77777777" w:rsidR="00411542" w:rsidRPr="00A24674" w:rsidRDefault="00411542" w:rsidP="00411542">
            <w:pPr>
              <w:keepNext/>
              <w:spacing w:after="60"/>
              <w:jc w:val="center"/>
              <w:outlineLvl w:val="3"/>
              <w:rPr>
                <w:rFonts w:eastAsia="Times New Roman"/>
                <w:b/>
                <w:bCs/>
              </w:rPr>
            </w:pPr>
          </w:p>
        </w:tc>
      </w:tr>
    </w:tbl>
    <w:p w14:paraId="042FB9A6" w14:textId="77777777" w:rsidR="00411542" w:rsidRPr="00523A61" w:rsidRDefault="00411542" w:rsidP="00411542">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88"/>
        <w:gridCol w:w="4458"/>
      </w:tblGrid>
      <w:tr w:rsidR="00411542" w:rsidRPr="004D17B4" w14:paraId="400E717F" w14:textId="77777777" w:rsidTr="00411542">
        <w:tc>
          <w:tcPr>
            <w:tcW w:w="4889" w:type="dxa"/>
            <w:shd w:val="clear" w:color="auto" w:fill="FFBFBF" w:themeFill="accent6" w:themeFillTint="33"/>
            <w:vAlign w:val="center"/>
          </w:tcPr>
          <w:p w14:paraId="35F1B59A" w14:textId="77777777" w:rsidR="00411542" w:rsidRPr="00A24674" w:rsidRDefault="00411542" w:rsidP="00411542">
            <w:pPr>
              <w:keepNext/>
              <w:spacing w:after="60"/>
              <w:outlineLvl w:val="3"/>
              <w:rPr>
                <w:rFonts w:eastAsia="Times New Roman"/>
                <w:b/>
                <w:bCs/>
              </w:rPr>
            </w:pPr>
            <w:r w:rsidRPr="00A24674">
              <w:rPr>
                <w:rFonts w:eastAsia="Times New Roman"/>
                <w:b/>
                <w:bCs/>
              </w:rPr>
              <w:t>Hodnocení objednatele:</w:t>
            </w:r>
          </w:p>
          <w:p w14:paraId="14D09370" w14:textId="77777777" w:rsidR="00411542" w:rsidRPr="00A24674" w:rsidRDefault="00411542" w:rsidP="00411542">
            <w:pPr>
              <w:keepNext/>
              <w:spacing w:after="60"/>
              <w:outlineLvl w:val="3"/>
              <w:rPr>
                <w:rFonts w:eastAsia="Times New Roman"/>
                <w:b/>
                <w:bCs/>
              </w:rPr>
            </w:pPr>
          </w:p>
          <w:p w14:paraId="20B4F5E6" w14:textId="77777777" w:rsidR="00411542" w:rsidRPr="00A24674" w:rsidRDefault="00411542" w:rsidP="00411542">
            <w:pPr>
              <w:keepNext/>
              <w:spacing w:after="60"/>
              <w:outlineLvl w:val="3"/>
              <w:rPr>
                <w:rFonts w:eastAsia="Times New Roman"/>
                <w:bCs/>
              </w:rPr>
            </w:pPr>
          </w:p>
          <w:p w14:paraId="594A3399" w14:textId="77777777" w:rsidR="00411542" w:rsidRPr="00A24674" w:rsidRDefault="00411542" w:rsidP="00411542">
            <w:pPr>
              <w:keepNext/>
              <w:spacing w:after="60"/>
              <w:outlineLvl w:val="3"/>
              <w:rPr>
                <w:rFonts w:eastAsia="Times New Roman"/>
                <w:bCs/>
              </w:rPr>
            </w:pPr>
          </w:p>
          <w:p w14:paraId="0EAA5385" w14:textId="77777777" w:rsidR="00411542" w:rsidRPr="00A24674" w:rsidRDefault="00411542" w:rsidP="00411542">
            <w:pPr>
              <w:keepNext/>
              <w:spacing w:after="60"/>
              <w:outlineLvl w:val="3"/>
              <w:rPr>
                <w:rFonts w:eastAsia="Times New Roman"/>
                <w:bCs/>
              </w:rPr>
            </w:pPr>
          </w:p>
          <w:p w14:paraId="3752CE1D" w14:textId="77777777" w:rsidR="00411542" w:rsidRPr="00A24674" w:rsidRDefault="00411542" w:rsidP="00411542">
            <w:pPr>
              <w:keepNext/>
              <w:spacing w:after="60"/>
              <w:outlineLvl w:val="3"/>
              <w:rPr>
                <w:rFonts w:eastAsia="Times New Roman"/>
                <w:bCs/>
              </w:rPr>
            </w:pPr>
          </w:p>
        </w:tc>
        <w:tc>
          <w:tcPr>
            <w:tcW w:w="4890" w:type="dxa"/>
            <w:vAlign w:val="center"/>
          </w:tcPr>
          <w:p w14:paraId="7EB9FC3B" w14:textId="77777777" w:rsidR="00411542" w:rsidRPr="00A24674" w:rsidRDefault="00411542" w:rsidP="00411542">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411542" w:rsidRPr="00A24674" w14:paraId="79CB7B4B" w14:textId="77777777" w:rsidTr="00411542">
        <w:tc>
          <w:tcPr>
            <w:tcW w:w="4889" w:type="dxa"/>
            <w:shd w:val="clear" w:color="auto" w:fill="FFBFBF" w:themeFill="accent6" w:themeFillTint="33"/>
          </w:tcPr>
          <w:p w14:paraId="0524FDF7" w14:textId="77777777" w:rsidR="00411542" w:rsidRPr="00A24674" w:rsidRDefault="00411542" w:rsidP="00411542">
            <w:pPr>
              <w:keepNext/>
              <w:spacing w:after="60"/>
              <w:outlineLvl w:val="3"/>
              <w:rPr>
                <w:rFonts w:eastAsia="Times New Roman"/>
                <w:b/>
                <w:bCs/>
              </w:rPr>
            </w:pPr>
            <w:r w:rsidRPr="00A24674">
              <w:rPr>
                <w:rFonts w:eastAsia="Times New Roman"/>
                <w:b/>
                <w:bCs/>
              </w:rPr>
              <w:t>Kontaktní osoba:</w:t>
            </w:r>
          </w:p>
        </w:tc>
        <w:tc>
          <w:tcPr>
            <w:tcW w:w="4890" w:type="dxa"/>
            <w:vAlign w:val="center"/>
          </w:tcPr>
          <w:p w14:paraId="772FA4A0" w14:textId="77777777" w:rsidR="00411542" w:rsidRPr="00A24674" w:rsidRDefault="00411542" w:rsidP="00411542">
            <w:pPr>
              <w:keepNext/>
              <w:spacing w:after="60"/>
              <w:jc w:val="center"/>
              <w:outlineLvl w:val="3"/>
              <w:rPr>
                <w:rFonts w:eastAsia="Times New Roman"/>
                <w:bCs/>
              </w:rPr>
            </w:pPr>
          </w:p>
        </w:tc>
      </w:tr>
    </w:tbl>
    <w:p w14:paraId="0E45DF1D" w14:textId="77777777" w:rsidR="00411542" w:rsidRPr="00A24674" w:rsidRDefault="00411542" w:rsidP="00411542">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411542" w:rsidRPr="00A24674" w14:paraId="284457A5" w14:textId="77777777" w:rsidTr="00411542">
        <w:tc>
          <w:tcPr>
            <w:tcW w:w="4889" w:type="dxa"/>
            <w:shd w:val="clear" w:color="auto" w:fill="FFBFBF" w:themeFill="accent6" w:themeFillTint="33"/>
            <w:vAlign w:val="center"/>
          </w:tcPr>
          <w:p w14:paraId="298D208C" w14:textId="77777777" w:rsidR="00411542" w:rsidRPr="00A24674" w:rsidRDefault="00411542" w:rsidP="00411542">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26265980" w14:textId="77777777" w:rsidR="00411542" w:rsidRPr="00A24674" w:rsidRDefault="00411542" w:rsidP="00411542">
            <w:pPr>
              <w:keepNext/>
              <w:spacing w:after="60"/>
              <w:jc w:val="center"/>
              <w:outlineLvl w:val="3"/>
              <w:rPr>
                <w:rFonts w:eastAsia="Times New Roman"/>
                <w:bCs/>
              </w:rPr>
            </w:pPr>
          </w:p>
        </w:tc>
      </w:tr>
      <w:tr w:rsidR="00411542" w:rsidRPr="00523A61" w14:paraId="107C36E4" w14:textId="77777777" w:rsidTr="00411542">
        <w:tc>
          <w:tcPr>
            <w:tcW w:w="4889" w:type="dxa"/>
            <w:shd w:val="clear" w:color="auto" w:fill="FFBFBF" w:themeFill="accent6" w:themeFillTint="33"/>
            <w:vAlign w:val="center"/>
          </w:tcPr>
          <w:p w14:paraId="60E32E1B" w14:textId="77777777" w:rsidR="00411542" w:rsidRPr="00A24674" w:rsidRDefault="00411542" w:rsidP="00411542">
            <w:pPr>
              <w:keepNext/>
              <w:spacing w:after="60"/>
              <w:outlineLvl w:val="3"/>
              <w:rPr>
                <w:rFonts w:eastAsia="Times New Roman"/>
                <w:b/>
                <w:bCs/>
              </w:rPr>
            </w:pPr>
            <w:r w:rsidRPr="00A24674">
              <w:rPr>
                <w:rFonts w:eastAsia="Times New Roman"/>
                <w:b/>
                <w:bCs/>
              </w:rPr>
              <w:t>Funkce:</w:t>
            </w:r>
          </w:p>
        </w:tc>
        <w:tc>
          <w:tcPr>
            <w:tcW w:w="4890" w:type="dxa"/>
            <w:vAlign w:val="center"/>
          </w:tcPr>
          <w:p w14:paraId="066CA17F"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12325864" w14:textId="77777777" w:rsidTr="00411542">
        <w:tc>
          <w:tcPr>
            <w:tcW w:w="4889" w:type="dxa"/>
            <w:shd w:val="clear" w:color="auto" w:fill="FFBFBF" w:themeFill="accent6" w:themeFillTint="33"/>
            <w:vAlign w:val="center"/>
          </w:tcPr>
          <w:p w14:paraId="085293AF" w14:textId="77777777" w:rsidR="00411542" w:rsidRPr="00A24674" w:rsidRDefault="00411542" w:rsidP="00411542">
            <w:pPr>
              <w:keepNext/>
              <w:spacing w:after="60"/>
              <w:outlineLvl w:val="3"/>
              <w:rPr>
                <w:rFonts w:eastAsia="Times New Roman"/>
                <w:b/>
                <w:bCs/>
              </w:rPr>
            </w:pPr>
            <w:r w:rsidRPr="00A24674">
              <w:rPr>
                <w:rFonts w:eastAsia="Times New Roman"/>
                <w:b/>
                <w:bCs/>
              </w:rPr>
              <w:t>Podpis vystavitele</w:t>
            </w:r>
          </w:p>
          <w:p w14:paraId="62F865A8" w14:textId="77777777" w:rsidR="00411542" w:rsidRPr="00A24674" w:rsidRDefault="00411542" w:rsidP="00411542">
            <w:pPr>
              <w:keepNext/>
              <w:spacing w:after="60"/>
              <w:outlineLvl w:val="3"/>
              <w:rPr>
                <w:rFonts w:eastAsia="Times New Roman"/>
                <w:b/>
                <w:bCs/>
              </w:rPr>
            </w:pPr>
          </w:p>
        </w:tc>
        <w:tc>
          <w:tcPr>
            <w:tcW w:w="4890" w:type="dxa"/>
            <w:vAlign w:val="center"/>
          </w:tcPr>
          <w:p w14:paraId="6E60CA00"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3EB0BC0E" w14:textId="77777777" w:rsidTr="00411542">
        <w:tc>
          <w:tcPr>
            <w:tcW w:w="4889" w:type="dxa"/>
            <w:shd w:val="clear" w:color="auto" w:fill="FFBFBF" w:themeFill="accent6" w:themeFillTint="33"/>
            <w:vAlign w:val="center"/>
          </w:tcPr>
          <w:p w14:paraId="3075A781" w14:textId="77777777" w:rsidR="00411542" w:rsidRPr="00A24674" w:rsidRDefault="00411542" w:rsidP="00411542">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2CA7DC07" w14:textId="77777777" w:rsidR="00411542" w:rsidRPr="00523A61" w:rsidRDefault="00411542" w:rsidP="00411542">
            <w:pPr>
              <w:keepNext/>
              <w:spacing w:after="60"/>
              <w:jc w:val="center"/>
              <w:outlineLvl w:val="3"/>
              <w:rPr>
                <w:rFonts w:eastAsia="Times New Roman"/>
                <w:bCs/>
                <w:color w:val="FF0000"/>
              </w:rPr>
            </w:pPr>
          </w:p>
        </w:tc>
      </w:tr>
    </w:tbl>
    <w:p w14:paraId="1D2B31D1" w14:textId="77777777" w:rsidR="00411542" w:rsidRPr="00523A61" w:rsidRDefault="00411542" w:rsidP="00411542">
      <w:pPr>
        <w:keepNext/>
        <w:spacing w:after="60"/>
        <w:outlineLvl w:val="3"/>
        <w:rPr>
          <w:rFonts w:eastAsia="Times New Roman"/>
          <w:bCs/>
          <w:color w:val="FF0000"/>
          <w:sz w:val="16"/>
        </w:rPr>
      </w:pPr>
    </w:p>
    <w:p w14:paraId="1D22D267" w14:textId="77777777" w:rsidR="00411542" w:rsidRPr="00A24674" w:rsidRDefault="00411542" w:rsidP="00411542">
      <w:pPr>
        <w:keepNext/>
        <w:spacing w:after="60"/>
        <w:jc w:val="both"/>
        <w:outlineLvl w:val="3"/>
        <w:rPr>
          <w:rFonts w:eastAsia="Times New Roman"/>
          <w:bCs/>
          <w:i/>
        </w:rPr>
      </w:pPr>
      <w:r w:rsidRPr="00A24674">
        <w:rPr>
          <w:rFonts w:eastAsia="Times New Roman"/>
          <w:bCs/>
          <w:i/>
        </w:rPr>
        <w:t>* Je-li vzhledem k charakteru stavby relevantní.</w:t>
      </w:r>
    </w:p>
    <w:p w14:paraId="5BEE8B17" w14:textId="77777777" w:rsidR="00411542" w:rsidRPr="00A24674" w:rsidRDefault="00411542" w:rsidP="00411542">
      <w:pPr>
        <w:keepNext/>
        <w:spacing w:after="60"/>
        <w:jc w:val="both"/>
        <w:outlineLvl w:val="3"/>
        <w:rPr>
          <w:rFonts w:eastAsia="Times New Roman"/>
          <w:b/>
          <w:bCs/>
          <w:i/>
        </w:rPr>
      </w:pPr>
    </w:p>
    <w:p w14:paraId="695ACABE" w14:textId="77777777" w:rsidR="00411542" w:rsidRPr="00A24674" w:rsidRDefault="00411542" w:rsidP="0041154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B20CF9C" w14:textId="77777777" w:rsidR="00411542" w:rsidRPr="00523A61" w:rsidRDefault="00411542" w:rsidP="0041154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4C985CA" w14:textId="77777777" w:rsidR="00411542" w:rsidRPr="00A24674" w:rsidRDefault="00411542" w:rsidP="00411542">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32562FF0" w14:textId="77777777" w:rsidR="00411542" w:rsidRDefault="00411542" w:rsidP="00F762A8">
      <w:pPr>
        <w:pStyle w:val="Textbezodsazen"/>
      </w:pPr>
    </w:p>
    <w:p w14:paraId="2C6BBC65" w14:textId="77777777" w:rsidR="00411542" w:rsidRDefault="00411542" w:rsidP="00F762A8">
      <w:pPr>
        <w:pStyle w:val="Textbezodsazen"/>
      </w:pPr>
    </w:p>
    <w:p w14:paraId="3C272FCE" w14:textId="77777777" w:rsidR="00411542" w:rsidRDefault="00411542" w:rsidP="00F762A8">
      <w:pPr>
        <w:pStyle w:val="Textbezodsazen"/>
      </w:pPr>
    </w:p>
    <w:p w14:paraId="4661C5C1" w14:textId="77777777" w:rsidR="00411542" w:rsidRDefault="00411542" w:rsidP="00F762A8">
      <w:pPr>
        <w:pStyle w:val="Textbezodsazen"/>
      </w:pPr>
    </w:p>
    <w:p w14:paraId="2FEC67BD" w14:textId="77777777" w:rsidR="00411542" w:rsidRDefault="00411542" w:rsidP="00F762A8">
      <w:pPr>
        <w:pStyle w:val="Textbezodsazen"/>
      </w:pPr>
    </w:p>
    <w:sectPr w:rsidR="00411542"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879B2" w14:textId="77777777" w:rsidR="00B83856" w:rsidRDefault="00B83856" w:rsidP="00962258">
      <w:pPr>
        <w:spacing w:after="0" w:line="240" w:lineRule="auto"/>
      </w:pPr>
      <w:r>
        <w:separator/>
      </w:r>
    </w:p>
  </w:endnote>
  <w:endnote w:type="continuationSeparator" w:id="0">
    <w:p w14:paraId="1164E720" w14:textId="77777777" w:rsidR="00B83856" w:rsidRDefault="00B838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17D5079D" w14:textId="77777777" w:rsidTr="00F13FDA">
      <w:tc>
        <w:tcPr>
          <w:tcW w:w="1021" w:type="dxa"/>
          <w:vAlign w:val="bottom"/>
        </w:tcPr>
        <w:p w14:paraId="10D3A00C" w14:textId="00541DEA" w:rsidR="0052661D" w:rsidRPr="00B8518B" w:rsidRDefault="0052661D"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9</w:t>
          </w:r>
          <w:r>
            <w:rPr>
              <w:rStyle w:val="slostrnky"/>
            </w:rPr>
            <w:fldChar w:fldCharType="end"/>
          </w:r>
        </w:p>
      </w:tc>
      <w:tc>
        <w:tcPr>
          <w:tcW w:w="0" w:type="auto"/>
          <w:vAlign w:val="bottom"/>
        </w:tcPr>
        <w:p w14:paraId="21AF93B3" w14:textId="77777777" w:rsidR="0052661D" w:rsidRDefault="0052661D" w:rsidP="00F13FDA">
          <w:pPr>
            <w:pStyle w:val="Zpatvlevo"/>
          </w:pPr>
          <w:r w:rsidRPr="00B41CFD">
            <w:t>Smlouva o dílo</w:t>
          </w:r>
        </w:p>
        <w:p w14:paraId="67C1FB5D" w14:textId="77777777" w:rsidR="0052661D" w:rsidRPr="003462EB" w:rsidRDefault="0052661D" w:rsidP="00F13FDA">
          <w:pPr>
            <w:pStyle w:val="Zpatvlevo"/>
          </w:pPr>
          <w:r w:rsidRPr="00B41CFD">
            <w:t>Zhotovení stavby</w:t>
          </w:r>
        </w:p>
      </w:tc>
    </w:tr>
  </w:tbl>
  <w:p w14:paraId="6291C9EE" w14:textId="77777777" w:rsidR="0052661D" w:rsidRPr="00F13FDA" w:rsidRDefault="0052661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1F0499CD" w14:textId="77777777" w:rsidTr="00F13FDA">
      <w:tc>
        <w:tcPr>
          <w:tcW w:w="1021" w:type="dxa"/>
          <w:vAlign w:val="bottom"/>
        </w:tcPr>
        <w:p w14:paraId="16829DE0" w14:textId="77777777"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BEF5712" w14:textId="77777777" w:rsidR="0052661D" w:rsidRPr="00DD4862" w:rsidRDefault="0052661D" w:rsidP="00F13FDA">
          <w:pPr>
            <w:pStyle w:val="Zpatvlevo"/>
            <w:rPr>
              <w:b/>
            </w:rPr>
          </w:pPr>
          <w:r>
            <w:rPr>
              <w:b/>
            </w:rPr>
            <w:t>Příloha č. 4</w:t>
          </w:r>
        </w:p>
        <w:p w14:paraId="17EC05F6" w14:textId="77777777" w:rsidR="0052661D" w:rsidRDefault="0052661D" w:rsidP="00F13FDA">
          <w:pPr>
            <w:pStyle w:val="Zpatvlevo"/>
          </w:pPr>
          <w:r w:rsidRPr="00B41CFD">
            <w:t>Smlouva o dílo</w:t>
          </w:r>
        </w:p>
        <w:p w14:paraId="54AD7F97" w14:textId="77777777" w:rsidR="0052661D" w:rsidRPr="003462EB" w:rsidRDefault="0052661D" w:rsidP="00F13FDA">
          <w:pPr>
            <w:pStyle w:val="Zpatvlevo"/>
          </w:pPr>
          <w:r w:rsidRPr="00B41CFD">
            <w:t>Zhotovení stavby</w:t>
          </w:r>
        </w:p>
      </w:tc>
    </w:tr>
  </w:tbl>
  <w:p w14:paraId="0E8D0E10" w14:textId="77777777" w:rsidR="0052661D" w:rsidRPr="00F13FDA" w:rsidRDefault="0052661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6DCBEB01" w14:textId="77777777" w:rsidTr="00A0271B">
      <w:tc>
        <w:tcPr>
          <w:tcW w:w="0" w:type="auto"/>
          <w:tcMar>
            <w:left w:w="0" w:type="dxa"/>
            <w:right w:w="0" w:type="dxa"/>
          </w:tcMar>
          <w:vAlign w:val="bottom"/>
        </w:tcPr>
        <w:p w14:paraId="32AD1589" w14:textId="77777777" w:rsidR="0052661D" w:rsidRPr="00DD4862" w:rsidRDefault="0052661D" w:rsidP="00A0271B">
          <w:pPr>
            <w:pStyle w:val="Zpatvpravo"/>
            <w:rPr>
              <w:b/>
            </w:rPr>
          </w:pPr>
          <w:r w:rsidRPr="00DD4862">
            <w:rPr>
              <w:b/>
            </w:rPr>
            <w:t xml:space="preserve">Příloha č. </w:t>
          </w:r>
          <w:r>
            <w:rPr>
              <w:b/>
            </w:rPr>
            <w:t>4</w:t>
          </w:r>
        </w:p>
        <w:p w14:paraId="351FEBD5" w14:textId="77777777" w:rsidR="0052661D" w:rsidRPr="003462EB" w:rsidRDefault="0052661D" w:rsidP="00A0271B">
          <w:pPr>
            <w:pStyle w:val="Zpatvpravo"/>
          </w:pPr>
          <w:r>
            <w:t>Smlouva o dílo</w:t>
          </w:r>
        </w:p>
        <w:p w14:paraId="24A713A9"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38AA0699" w14:textId="2A346EAC"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1</w:t>
          </w:r>
          <w:r>
            <w:rPr>
              <w:rStyle w:val="slostrnky"/>
            </w:rPr>
            <w:fldChar w:fldCharType="end"/>
          </w:r>
        </w:p>
      </w:tc>
    </w:tr>
  </w:tbl>
  <w:p w14:paraId="430373E2" w14:textId="77777777" w:rsidR="0052661D" w:rsidRPr="00B8518B" w:rsidRDefault="0052661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5BE3A244" w14:textId="77777777" w:rsidTr="00F13FDA">
      <w:tc>
        <w:tcPr>
          <w:tcW w:w="1021" w:type="dxa"/>
          <w:vAlign w:val="bottom"/>
        </w:tcPr>
        <w:p w14:paraId="607CBA65" w14:textId="77777777"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C07999F" w14:textId="77777777" w:rsidR="0052661D" w:rsidRPr="00DD4862" w:rsidRDefault="0052661D" w:rsidP="00F13FDA">
          <w:pPr>
            <w:pStyle w:val="Zpatvlevo"/>
            <w:rPr>
              <w:b/>
            </w:rPr>
          </w:pPr>
          <w:r>
            <w:rPr>
              <w:b/>
            </w:rPr>
            <w:t>Příloha č. 5</w:t>
          </w:r>
        </w:p>
        <w:p w14:paraId="3A9D35F0" w14:textId="77777777" w:rsidR="0052661D" w:rsidRDefault="0052661D" w:rsidP="00F13FDA">
          <w:pPr>
            <w:pStyle w:val="Zpatvlevo"/>
          </w:pPr>
          <w:r w:rsidRPr="00B41CFD">
            <w:t>Smlouva o dílo</w:t>
          </w:r>
        </w:p>
        <w:p w14:paraId="3C2B1579" w14:textId="77777777" w:rsidR="0052661D" w:rsidRPr="003462EB" w:rsidRDefault="0052661D" w:rsidP="00F13FDA">
          <w:pPr>
            <w:pStyle w:val="Zpatvlevo"/>
          </w:pPr>
          <w:r w:rsidRPr="00B41CFD">
            <w:t>Zhotovení stavby</w:t>
          </w:r>
        </w:p>
      </w:tc>
    </w:tr>
  </w:tbl>
  <w:p w14:paraId="46D4E657" w14:textId="77777777" w:rsidR="0052661D" w:rsidRPr="00F13FDA" w:rsidRDefault="0052661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1DC39DBB" w14:textId="77777777" w:rsidTr="00A0271B">
      <w:tc>
        <w:tcPr>
          <w:tcW w:w="0" w:type="auto"/>
          <w:tcMar>
            <w:left w:w="0" w:type="dxa"/>
            <w:right w:w="0" w:type="dxa"/>
          </w:tcMar>
          <w:vAlign w:val="bottom"/>
        </w:tcPr>
        <w:p w14:paraId="31058A63" w14:textId="77777777" w:rsidR="0052661D" w:rsidRPr="00DD4862" w:rsidRDefault="0052661D" w:rsidP="00A0271B">
          <w:pPr>
            <w:pStyle w:val="Zpatvpravo"/>
            <w:rPr>
              <w:b/>
            </w:rPr>
          </w:pPr>
          <w:r w:rsidRPr="00DD4862">
            <w:rPr>
              <w:b/>
            </w:rPr>
            <w:t xml:space="preserve">Příloha č. </w:t>
          </w:r>
          <w:r>
            <w:rPr>
              <w:b/>
            </w:rPr>
            <w:t>5</w:t>
          </w:r>
        </w:p>
        <w:p w14:paraId="3C9ACF42" w14:textId="77777777" w:rsidR="0052661D" w:rsidRPr="003462EB" w:rsidRDefault="0052661D" w:rsidP="00A0271B">
          <w:pPr>
            <w:pStyle w:val="Zpatvpravo"/>
          </w:pPr>
          <w:r>
            <w:t>Smlouva o dílo</w:t>
          </w:r>
        </w:p>
        <w:p w14:paraId="1A0DE1E8"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21A04D56" w14:textId="1AF06FB9"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1</w:t>
          </w:r>
          <w:r>
            <w:rPr>
              <w:rStyle w:val="slostrnky"/>
            </w:rPr>
            <w:fldChar w:fldCharType="end"/>
          </w:r>
        </w:p>
      </w:tc>
    </w:tr>
  </w:tbl>
  <w:p w14:paraId="7486DF54" w14:textId="77777777" w:rsidR="0052661D" w:rsidRPr="00B8518B" w:rsidRDefault="0052661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3CCD6154" w14:textId="77777777" w:rsidTr="00F13FDA">
      <w:tc>
        <w:tcPr>
          <w:tcW w:w="1021" w:type="dxa"/>
          <w:vAlign w:val="bottom"/>
        </w:tcPr>
        <w:p w14:paraId="52B8E1B9" w14:textId="4F5188FA"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F6E28">
            <w:rPr>
              <w:rStyle w:val="slostrnky"/>
              <w:noProof/>
            </w:rPr>
            <w:t>3</w:t>
          </w:r>
          <w:r>
            <w:rPr>
              <w:rStyle w:val="slostrnky"/>
            </w:rPr>
            <w:fldChar w:fldCharType="end"/>
          </w:r>
        </w:p>
      </w:tc>
      <w:tc>
        <w:tcPr>
          <w:tcW w:w="0" w:type="auto"/>
          <w:vAlign w:val="bottom"/>
        </w:tcPr>
        <w:p w14:paraId="19B857FE" w14:textId="77777777" w:rsidR="0052661D" w:rsidRPr="00DD4862" w:rsidRDefault="0052661D" w:rsidP="00F13FDA">
          <w:pPr>
            <w:pStyle w:val="Zpatvlevo"/>
            <w:rPr>
              <w:b/>
            </w:rPr>
          </w:pPr>
          <w:r>
            <w:rPr>
              <w:b/>
            </w:rPr>
            <w:t>Příloha č. 6</w:t>
          </w:r>
        </w:p>
        <w:p w14:paraId="50146052" w14:textId="77777777" w:rsidR="0052661D" w:rsidRDefault="0052661D" w:rsidP="00F13FDA">
          <w:pPr>
            <w:pStyle w:val="Zpatvlevo"/>
          </w:pPr>
          <w:r w:rsidRPr="00B41CFD">
            <w:t>Smlouva o dílo</w:t>
          </w:r>
        </w:p>
        <w:p w14:paraId="38C01AB5" w14:textId="77777777" w:rsidR="0052661D" w:rsidRPr="003462EB" w:rsidRDefault="0052661D" w:rsidP="00F13FDA">
          <w:pPr>
            <w:pStyle w:val="Zpatvlevo"/>
          </w:pPr>
          <w:r w:rsidRPr="00B41CFD">
            <w:t>Zhotovení stavby</w:t>
          </w:r>
        </w:p>
      </w:tc>
    </w:tr>
  </w:tbl>
  <w:p w14:paraId="2E1BA99C" w14:textId="77777777" w:rsidR="0052661D" w:rsidRPr="00F13FDA" w:rsidRDefault="0052661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36E6AEB0" w14:textId="77777777" w:rsidTr="00A0271B">
      <w:tc>
        <w:tcPr>
          <w:tcW w:w="0" w:type="auto"/>
          <w:tcMar>
            <w:left w:w="0" w:type="dxa"/>
            <w:right w:w="0" w:type="dxa"/>
          </w:tcMar>
          <w:vAlign w:val="bottom"/>
        </w:tcPr>
        <w:p w14:paraId="0CB029CB" w14:textId="77777777" w:rsidR="0052661D" w:rsidRPr="00DD4862" w:rsidRDefault="0052661D" w:rsidP="00A0271B">
          <w:pPr>
            <w:pStyle w:val="Zpatvpravo"/>
            <w:rPr>
              <w:b/>
            </w:rPr>
          </w:pPr>
          <w:r w:rsidRPr="00DD4862">
            <w:rPr>
              <w:b/>
            </w:rPr>
            <w:t xml:space="preserve">Příloha č. </w:t>
          </w:r>
          <w:r>
            <w:rPr>
              <w:b/>
            </w:rPr>
            <w:t>6</w:t>
          </w:r>
        </w:p>
        <w:p w14:paraId="5D400C50" w14:textId="77777777" w:rsidR="0052661D" w:rsidRPr="003462EB" w:rsidRDefault="0052661D" w:rsidP="00A0271B">
          <w:pPr>
            <w:pStyle w:val="Zpatvpravo"/>
          </w:pPr>
          <w:r>
            <w:t>Smlouva o dílo</w:t>
          </w:r>
        </w:p>
        <w:p w14:paraId="7D254269"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19719ED2" w14:textId="50F44348"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3</w:t>
          </w:r>
          <w:r>
            <w:rPr>
              <w:rStyle w:val="slostrnky"/>
            </w:rPr>
            <w:fldChar w:fldCharType="end"/>
          </w:r>
        </w:p>
      </w:tc>
    </w:tr>
  </w:tbl>
  <w:p w14:paraId="4AC86BF4" w14:textId="77777777" w:rsidR="0052661D" w:rsidRPr="00B8518B" w:rsidRDefault="0052661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2F1630F7" w14:textId="77777777" w:rsidTr="00F13FDA">
      <w:tc>
        <w:tcPr>
          <w:tcW w:w="1021" w:type="dxa"/>
          <w:vAlign w:val="bottom"/>
        </w:tcPr>
        <w:p w14:paraId="0545B959" w14:textId="77777777"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EE44001" w14:textId="77777777" w:rsidR="0052661D" w:rsidRPr="00DD4862" w:rsidRDefault="0052661D" w:rsidP="00F13FDA">
          <w:pPr>
            <w:pStyle w:val="Zpatvlevo"/>
            <w:rPr>
              <w:b/>
            </w:rPr>
          </w:pPr>
          <w:r>
            <w:rPr>
              <w:b/>
            </w:rPr>
            <w:t>Příloha č. 7</w:t>
          </w:r>
        </w:p>
        <w:p w14:paraId="75785ACD" w14:textId="77777777" w:rsidR="0052661D" w:rsidRDefault="0052661D" w:rsidP="00F13FDA">
          <w:pPr>
            <w:pStyle w:val="Zpatvlevo"/>
          </w:pPr>
          <w:r w:rsidRPr="00B41CFD">
            <w:t>Smlouva o dílo</w:t>
          </w:r>
        </w:p>
        <w:p w14:paraId="25404EA7" w14:textId="77777777" w:rsidR="0052661D" w:rsidRPr="003462EB" w:rsidRDefault="0052661D" w:rsidP="00F13FDA">
          <w:pPr>
            <w:pStyle w:val="Zpatvlevo"/>
          </w:pPr>
          <w:r w:rsidRPr="00B41CFD">
            <w:t>Zhotovení stavby</w:t>
          </w:r>
        </w:p>
      </w:tc>
    </w:tr>
  </w:tbl>
  <w:p w14:paraId="01613479" w14:textId="77777777" w:rsidR="0052661D" w:rsidRPr="00F13FDA" w:rsidRDefault="0052661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2C4D6EF3" w14:textId="77777777" w:rsidTr="00A0271B">
      <w:tc>
        <w:tcPr>
          <w:tcW w:w="0" w:type="auto"/>
          <w:tcMar>
            <w:left w:w="0" w:type="dxa"/>
            <w:right w:w="0" w:type="dxa"/>
          </w:tcMar>
          <w:vAlign w:val="bottom"/>
        </w:tcPr>
        <w:p w14:paraId="2D48AD23" w14:textId="77777777" w:rsidR="0052661D" w:rsidRPr="00DD4862" w:rsidRDefault="0052661D" w:rsidP="00A0271B">
          <w:pPr>
            <w:pStyle w:val="Zpatvpravo"/>
            <w:rPr>
              <w:b/>
            </w:rPr>
          </w:pPr>
          <w:r w:rsidRPr="00DD4862">
            <w:rPr>
              <w:b/>
            </w:rPr>
            <w:t xml:space="preserve">Příloha č. </w:t>
          </w:r>
          <w:r>
            <w:rPr>
              <w:b/>
            </w:rPr>
            <w:t>7</w:t>
          </w:r>
        </w:p>
        <w:p w14:paraId="5826E706" w14:textId="77777777" w:rsidR="0052661D" w:rsidRPr="003462EB" w:rsidRDefault="0052661D" w:rsidP="00A0271B">
          <w:pPr>
            <w:pStyle w:val="Zpatvpravo"/>
          </w:pPr>
          <w:r>
            <w:t>Smlouva o dílo</w:t>
          </w:r>
        </w:p>
        <w:p w14:paraId="6779C86D"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460AEDB1" w14:textId="1E625AA3"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1</w:t>
          </w:r>
          <w:r>
            <w:rPr>
              <w:rStyle w:val="slostrnky"/>
            </w:rPr>
            <w:fldChar w:fldCharType="end"/>
          </w:r>
        </w:p>
      </w:tc>
    </w:tr>
  </w:tbl>
  <w:p w14:paraId="31A63D57" w14:textId="77777777" w:rsidR="0052661D" w:rsidRPr="00B8518B" w:rsidRDefault="0052661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5167771D" w14:textId="77777777" w:rsidTr="00F13FDA">
      <w:tc>
        <w:tcPr>
          <w:tcW w:w="1021" w:type="dxa"/>
          <w:vAlign w:val="bottom"/>
        </w:tcPr>
        <w:p w14:paraId="4A30000F" w14:textId="77777777"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E7F1EC0" w14:textId="77777777" w:rsidR="0052661D" w:rsidRPr="00DD4862" w:rsidRDefault="0052661D" w:rsidP="00F13FDA">
          <w:pPr>
            <w:pStyle w:val="Zpatvlevo"/>
            <w:rPr>
              <w:b/>
            </w:rPr>
          </w:pPr>
          <w:r>
            <w:rPr>
              <w:b/>
            </w:rPr>
            <w:t>Příloha č. 8</w:t>
          </w:r>
        </w:p>
        <w:p w14:paraId="5DCB781A" w14:textId="77777777" w:rsidR="0052661D" w:rsidRDefault="0052661D" w:rsidP="00F13FDA">
          <w:pPr>
            <w:pStyle w:val="Zpatvlevo"/>
          </w:pPr>
          <w:r w:rsidRPr="00B41CFD">
            <w:t>Smlouva o dílo</w:t>
          </w:r>
        </w:p>
        <w:p w14:paraId="61CB5ACE" w14:textId="77777777" w:rsidR="0052661D" w:rsidRPr="003462EB" w:rsidRDefault="0052661D" w:rsidP="00F13FDA">
          <w:pPr>
            <w:pStyle w:val="Zpatvlevo"/>
          </w:pPr>
          <w:r w:rsidRPr="00B41CFD">
            <w:t>Zhotovení stavby</w:t>
          </w:r>
        </w:p>
      </w:tc>
    </w:tr>
  </w:tbl>
  <w:p w14:paraId="09516B0E" w14:textId="77777777" w:rsidR="0052661D" w:rsidRPr="00F13FDA" w:rsidRDefault="0052661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290171D6" w14:textId="77777777" w:rsidTr="00A0271B">
      <w:tc>
        <w:tcPr>
          <w:tcW w:w="0" w:type="auto"/>
          <w:tcMar>
            <w:left w:w="0" w:type="dxa"/>
            <w:right w:w="0" w:type="dxa"/>
          </w:tcMar>
          <w:vAlign w:val="bottom"/>
        </w:tcPr>
        <w:p w14:paraId="649C7AA3" w14:textId="77777777" w:rsidR="0052661D" w:rsidRPr="00DD4862" w:rsidRDefault="0052661D" w:rsidP="00A0271B">
          <w:pPr>
            <w:pStyle w:val="Zpatvpravo"/>
            <w:rPr>
              <w:b/>
            </w:rPr>
          </w:pPr>
          <w:r w:rsidRPr="00DD4862">
            <w:rPr>
              <w:b/>
            </w:rPr>
            <w:t xml:space="preserve">Příloha č. </w:t>
          </w:r>
          <w:r>
            <w:rPr>
              <w:b/>
            </w:rPr>
            <w:t>8</w:t>
          </w:r>
        </w:p>
        <w:p w14:paraId="6219A830" w14:textId="77777777" w:rsidR="0052661D" w:rsidRPr="003462EB" w:rsidRDefault="0052661D" w:rsidP="00A0271B">
          <w:pPr>
            <w:pStyle w:val="Zpatvpravo"/>
          </w:pPr>
          <w:r>
            <w:t>Smlouva o dílo</w:t>
          </w:r>
        </w:p>
        <w:p w14:paraId="0D5625A3"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3CEE9CC8" w14:textId="13DF8CEA"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1</w:t>
          </w:r>
          <w:r>
            <w:rPr>
              <w:rStyle w:val="slostrnky"/>
            </w:rPr>
            <w:fldChar w:fldCharType="end"/>
          </w:r>
        </w:p>
      </w:tc>
    </w:tr>
  </w:tbl>
  <w:p w14:paraId="3778D5AA" w14:textId="77777777" w:rsidR="0052661D" w:rsidRPr="00B8518B" w:rsidRDefault="005266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5CF76EC3" w14:textId="77777777" w:rsidTr="00F13FDA">
      <w:tc>
        <w:tcPr>
          <w:tcW w:w="0" w:type="auto"/>
          <w:tcMar>
            <w:left w:w="0" w:type="dxa"/>
            <w:right w:w="0" w:type="dxa"/>
          </w:tcMar>
          <w:vAlign w:val="bottom"/>
        </w:tcPr>
        <w:p w14:paraId="2F11BF48" w14:textId="77777777" w:rsidR="0052661D" w:rsidRPr="003462EB" w:rsidRDefault="0052661D" w:rsidP="00F13FDA">
          <w:pPr>
            <w:pStyle w:val="Zpatvpravo"/>
          </w:pPr>
          <w:r>
            <w:t>Smlouva o dílo</w:t>
          </w:r>
        </w:p>
        <w:p w14:paraId="56E3EB1F" w14:textId="77777777" w:rsidR="0052661D" w:rsidRPr="003462EB" w:rsidRDefault="0052661D" w:rsidP="00F13FDA">
          <w:pPr>
            <w:pStyle w:val="Zpatvpravo"/>
            <w:rPr>
              <w:rStyle w:val="slostrnky"/>
              <w:b w:val="0"/>
              <w:color w:val="auto"/>
              <w:sz w:val="12"/>
            </w:rPr>
          </w:pPr>
          <w:r>
            <w:t xml:space="preserve">Zhotovení stavby </w:t>
          </w:r>
        </w:p>
      </w:tc>
      <w:tc>
        <w:tcPr>
          <w:tcW w:w="1021" w:type="dxa"/>
          <w:vAlign w:val="bottom"/>
        </w:tcPr>
        <w:p w14:paraId="00BFE66C" w14:textId="60A940FE" w:rsidR="0052661D" w:rsidRPr="009E09BE" w:rsidRDefault="0052661D"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9</w:t>
          </w:r>
          <w:r>
            <w:rPr>
              <w:rStyle w:val="slostrnky"/>
            </w:rPr>
            <w:fldChar w:fldCharType="end"/>
          </w:r>
        </w:p>
      </w:tc>
    </w:tr>
  </w:tbl>
  <w:p w14:paraId="1B610B28" w14:textId="77777777" w:rsidR="0052661D" w:rsidRPr="00B8518B" w:rsidRDefault="0052661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008F8459" w14:textId="77777777" w:rsidTr="00F13FDA">
      <w:tc>
        <w:tcPr>
          <w:tcW w:w="1021" w:type="dxa"/>
          <w:vAlign w:val="bottom"/>
        </w:tcPr>
        <w:p w14:paraId="5A732964" w14:textId="5317117D"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F6E28">
            <w:rPr>
              <w:rStyle w:val="slostrnky"/>
              <w:noProof/>
            </w:rPr>
            <w:t>5</w:t>
          </w:r>
          <w:r>
            <w:rPr>
              <w:rStyle w:val="slostrnky"/>
            </w:rPr>
            <w:fldChar w:fldCharType="end"/>
          </w:r>
        </w:p>
      </w:tc>
      <w:tc>
        <w:tcPr>
          <w:tcW w:w="0" w:type="auto"/>
          <w:vAlign w:val="bottom"/>
        </w:tcPr>
        <w:p w14:paraId="0F07B88C" w14:textId="77777777" w:rsidR="0052661D" w:rsidRPr="00DD4862" w:rsidRDefault="0052661D" w:rsidP="00F13FDA">
          <w:pPr>
            <w:pStyle w:val="Zpatvlevo"/>
            <w:rPr>
              <w:b/>
            </w:rPr>
          </w:pPr>
          <w:r>
            <w:rPr>
              <w:b/>
            </w:rPr>
            <w:t>Příloha č. 9</w:t>
          </w:r>
        </w:p>
        <w:p w14:paraId="363F96D2" w14:textId="77777777" w:rsidR="0052661D" w:rsidRDefault="0052661D" w:rsidP="00F13FDA">
          <w:pPr>
            <w:pStyle w:val="Zpatvlevo"/>
          </w:pPr>
          <w:r w:rsidRPr="00B41CFD">
            <w:t>Smlouva o dílo</w:t>
          </w:r>
        </w:p>
        <w:p w14:paraId="4089C676" w14:textId="77777777" w:rsidR="0052661D" w:rsidRPr="003462EB" w:rsidRDefault="0052661D" w:rsidP="00F13FDA">
          <w:pPr>
            <w:pStyle w:val="Zpatvlevo"/>
          </w:pPr>
          <w:r w:rsidRPr="00B41CFD">
            <w:t>Zhotovení stavby</w:t>
          </w:r>
        </w:p>
      </w:tc>
    </w:tr>
  </w:tbl>
  <w:p w14:paraId="1CD4F7E4" w14:textId="77777777" w:rsidR="0052661D" w:rsidRPr="00F13FDA" w:rsidRDefault="0052661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596CD883" w14:textId="77777777" w:rsidTr="00A0271B">
      <w:tc>
        <w:tcPr>
          <w:tcW w:w="0" w:type="auto"/>
          <w:tcMar>
            <w:left w:w="0" w:type="dxa"/>
            <w:right w:w="0" w:type="dxa"/>
          </w:tcMar>
          <w:vAlign w:val="bottom"/>
        </w:tcPr>
        <w:p w14:paraId="1928058B" w14:textId="77777777" w:rsidR="0052661D" w:rsidRPr="00DD4862" w:rsidRDefault="0052661D" w:rsidP="00A0271B">
          <w:pPr>
            <w:pStyle w:val="Zpatvpravo"/>
            <w:rPr>
              <w:b/>
            </w:rPr>
          </w:pPr>
          <w:r w:rsidRPr="00DD4862">
            <w:rPr>
              <w:b/>
            </w:rPr>
            <w:t xml:space="preserve">Příloha č. </w:t>
          </w:r>
          <w:r>
            <w:rPr>
              <w:b/>
            </w:rPr>
            <w:t>9</w:t>
          </w:r>
        </w:p>
        <w:p w14:paraId="2F6964C6" w14:textId="77777777" w:rsidR="0052661D" w:rsidRPr="003462EB" w:rsidRDefault="0052661D" w:rsidP="00A0271B">
          <w:pPr>
            <w:pStyle w:val="Zpatvpravo"/>
          </w:pPr>
          <w:r>
            <w:t>Smlouva o dílo</w:t>
          </w:r>
        </w:p>
        <w:p w14:paraId="794BD5C2"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6D546328" w14:textId="1A915FB4"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5</w:t>
          </w:r>
          <w:r>
            <w:rPr>
              <w:rStyle w:val="slostrnky"/>
            </w:rPr>
            <w:fldChar w:fldCharType="end"/>
          </w:r>
        </w:p>
      </w:tc>
    </w:tr>
  </w:tbl>
  <w:p w14:paraId="3FBAF17B" w14:textId="77777777" w:rsidR="0052661D" w:rsidRPr="00B8518B" w:rsidRDefault="0052661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C16F" w14:textId="77777777" w:rsidR="0052661D" w:rsidRDefault="0052661D" w:rsidP="00C1662E">
    <w:pPr>
      <w:pStyle w:val="Zpat"/>
      <w:rPr>
        <w:sz w:val="2"/>
        <w:szCs w:val="2"/>
      </w:rPr>
    </w:pPr>
  </w:p>
  <w:p w14:paraId="3D5C9079" w14:textId="77777777" w:rsidR="0052661D" w:rsidRPr="001E4BDC" w:rsidRDefault="0052661D" w:rsidP="00C1662E">
    <w:pPr>
      <w:pStyle w:val="Zpat"/>
      <w:rPr>
        <w:sz w:val="12"/>
        <w:szCs w:val="12"/>
      </w:rPr>
    </w:pPr>
  </w:p>
  <w:p w14:paraId="231F40EF" w14:textId="77777777" w:rsidR="0052661D" w:rsidRPr="001E4BDC" w:rsidRDefault="0052661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276C8A37" w14:textId="77777777" w:rsidTr="00F13FDA">
      <w:tc>
        <w:tcPr>
          <w:tcW w:w="1021" w:type="dxa"/>
          <w:vAlign w:val="bottom"/>
        </w:tcPr>
        <w:p w14:paraId="22C6533E" w14:textId="77777777"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D744794" w14:textId="77777777" w:rsidR="0052661D" w:rsidRPr="00DD4862" w:rsidRDefault="0052661D" w:rsidP="00F13FDA">
          <w:pPr>
            <w:pStyle w:val="Zpatvlevo"/>
            <w:rPr>
              <w:b/>
            </w:rPr>
          </w:pPr>
          <w:r w:rsidRPr="00DD4862">
            <w:rPr>
              <w:b/>
            </w:rPr>
            <w:t>Příloha č. 1</w:t>
          </w:r>
        </w:p>
        <w:p w14:paraId="60EAD6FC" w14:textId="77777777" w:rsidR="0052661D" w:rsidRDefault="0052661D" w:rsidP="00F13FDA">
          <w:pPr>
            <w:pStyle w:val="Zpatvlevo"/>
          </w:pPr>
          <w:r w:rsidRPr="00B41CFD">
            <w:t>Smlouva o dílo</w:t>
          </w:r>
        </w:p>
        <w:p w14:paraId="2C467E6B" w14:textId="77777777" w:rsidR="0052661D" w:rsidRPr="003462EB" w:rsidRDefault="0052661D" w:rsidP="00F13FDA">
          <w:pPr>
            <w:pStyle w:val="Zpatvlevo"/>
          </w:pPr>
          <w:r w:rsidRPr="00B41CFD">
            <w:t>Zhotovení stavby</w:t>
          </w:r>
        </w:p>
      </w:tc>
    </w:tr>
  </w:tbl>
  <w:p w14:paraId="09FF346E" w14:textId="77777777" w:rsidR="0052661D" w:rsidRPr="00F13FDA" w:rsidRDefault="0052661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34A1" w14:textId="77777777" w:rsidR="0052661D" w:rsidRDefault="0052661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4B9860EE" w14:textId="77777777" w:rsidTr="00A0271B">
      <w:tc>
        <w:tcPr>
          <w:tcW w:w="0" w:type="auto"/>
          <w:tcMar>
            <w:left w:w="0" w:type="dxa"/>
            <w:right w:w="0" w:type="dxa"/>
          </w:tcMar>
          <w:vAlign w:val="bottom"/>
        </w:tcPr>
        <w:p w14:paraId="7FF4DE19" w14:textId="77777777" w:rsidR="0052661D" w:rsidRPr="00DD4862" w:rsidRDefault="0052661D" w:rsidP="00A0271B">
          <w:pPr>
            <w:pStyle w:val="Zpatvpravo"/>
            <w:rPr>
              <w:b/>
            </w:rPr>
          </w:pPr>
          <w:r w:rsidRPr="00DD4862">
            <w:rPr>
              <w:b/>
            </w:rPr>
            <w:t>Příloha č. 1</w:t>
          </w:r>
        </w:p>
        <w:p w14:paraId="6FF96E93" w14:textId="77777777" w:rsidR="0052661D" w:rsidRPr="003462EB" w:rsidRDefault="0052661D" w:rsidP="00A0271B">
          <w:pPr>
            <w:pStyle w:val="Zpatvpravo"/>
          </w:pPr>
          <w:r>
            <w:t>Smlouva o dílo</w:t>
          </w:r>
        </w:p>
        <w:p w14:paraId="4F13E33B" w14:textId="77777777" w:rsidR="0052661D" w:rsidRPr="003462EB" w:rsidRDefault="0052661D" w:rsidP="00DD4862">
          <w:pPr>
            <w:pStyle w:val="Zpatvpravo"/>
            <w:rPr>
              <w:rStyle w:val="slostrnky"/>
              <w:b w:val="0"/>
              <w:color w:val="auto"/>
              <w:sz w:val="12"/>
            </w:rPr>
          </w:pPr>
          <w:r w:rsidRPr="003462EB">
            <w:t xml:space="preserve">Zhotovení stavby </w:t>
          </w:r>
        </w:p>
      </w:tc>
      <w:tc>
        <w:tcPr>
          <w:tcW w:w="1021" w:type="dxa"/>
          <w:vAlign w:val="bottom"/>
        </w:tcPr>
        <w:p w14:paraId="49012294" w14:textId="1DF99685" w:rsidR="0052661D" w:rsidRPr="009E09BE" w:rsidRDefault="0052661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1</w:t>
          </w:r>
          <w:r>
            <w:rPr>
              <w:rStyle w:val="slostrnky"/>
            </w:rPr>
            <w:fldChar w:fldCharType="end"/>
          </w:r>
        </w:p>
      </w:tc>
    </w:tr>
  </w:tbl>
  <w:p w14:paraId="2FCB6A25" w14:textId="77777777" w:rsidR="0052661D" w:rsidRPr="00B8518B" w:rsidRDefault="0052661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4836D419" w14:textId="77777777" w:rsidTr="00F13FDA">
      <w:tc>
        <w:tcPr>
          <w:tcW w:w="1021" w:type="dxa"/>
          <w:vAlign w:val="bottom"/>
        </w:tcPr>
        <w:p w14:paraId="67DDCB7E" w14:textId="77777777"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2D47ECF" w14:textId="77777777" w:rsidR="0052661D" w:rsidRPr="00DD4862" w:rsidRDefault="0052661D" w:rsidP="00F13FDA">
          <w:pPr>
            <w:pStyle w:val="Zpatvlevo"/>
            <w:rPr>
              <w:b/>
            </w:rPr>
          </w:pPr>
          <w:r>
            <w:rPr>
              <w:b/>
            </w:rPr>
            <w:t>Příloha č. 2</w:t>
          </w:r>
        </w:p>
        <w:p w14:paraId="6D11A376" w14:textId="77777777" w:rsidR="0052661D" w:rsidRDefault="0052661D" w:rsidP="00F13FDA">
          <w:pPr>
            <w:pStyle w:val="Zpatvlevo"/>
          </w:pPr>
          <w:r w:rsidRPr="00B41CFD">
            <w:t>Smlouva o dílo</w:t>
          </w:r>
        </w:p>
        <w:p w14:paraId="58B8E505" w14:textId="77777777" w:rsidR="0052661D" w:rsidRPr="003462EB" w:rsidRDefault="0052661D" w:rsidP="00F13FDA">
          <w:pPr>
            <w:pStyle w:val="Zpatvlevo"/>
          </w:pPr>
          <w:r w:rsidRPr="00B41CFD">
            <w:t>Zhotovení stavby</w:t>
          </w:r>
        </w:p>
      </w:tc>
    </w:tr>
  </w:tbl>
  <w:p w14:paraId="7A739068" w14:textId="77777777" w:rsidR="0052661D" w:rsidRPr="00F13FDA" w:rsidRDefault="0052661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635098DE" w14:textId="77777777" w:rsidTr="00A0271B">
      <w:tc>
        <w:tcPr>
          <w:tcW w:w="0" w:type="auto"/>
          <w:tcMar>
            <w:left w:w="0" w:type="dxa"/>
            <w:right w:w="0" w:type="dxa"/>
          </w:tcMar>
          <w:vAlign w:val="bottom"/>
        </w:tcPr>
        <w:p w14:paraId="1599EA82" w14:textId="77777777" w:rsidR="0052661D" w:rsidRPr="00DD4862" w:rsidRDefault="0052661D" w:rsidP="00A0271B">
          <w:pPr>
            <w:pStyle w:val="Zpatvpravo"/>
            <w:rPr>
              <w:b/>
            </w:rPr>
          </w:pPr>
          <w:r w:rsidRPr="00DD4862">
            <w:rPr>
              <w:b/>
            </w:rPr>
            <w:t>Příloha č. 2</w:t>
          </w:r>
        </w:p>
        <w:p w14:paraId="4CC63A38" w14:textId="77777777" w:rsidR="0052661D" w:rsidRPr="003462EB" w:rsidRDefault="0052661D" w:rsidP="00A0271B">
          <w:pPr>
            <w:pStyle w:val="Zpatvpravo"/>
          </w:pPr>
          <w:r>
            <w:t>Smlouva o dílo</w:t>
          </w:r>
        </w:p>
        <w:p w14:paraId="6BB44AA3"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7EA03650" w14:textId="65684587"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1</w:t>
          </w:r>
          <w:r>
            <w:rPr>
              <w:rStyle w:val="slostrnky"/>
            </w:rPr>
            <w:fldChar w:fldCharType="end"/>
          </w:r>
        </w:p>
      </w:tc>
    </w:tr>
  </w:tbl>
  <w:p w14:paraId="26055597" w14:textId="77777777" w:rsidR="0052661D" w:rsidRPr="00B8518B" w:rsidRDefault="0052661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661D" w:rsidRPr="003462EB" w14:paraId="6879DB76" w14:textId="77777777" w:rsidTr="00F13FDA">
      <w:tc>
        <w:tcPr>
          <w:tcW w:w="1021" w:type="dxa"/>
          <w:vAlign w:val="bottom"/>
        </w:tcPr>
        <w:p w14:paraId="47121D52" w14:textId="77777777" w:rsidR="0052661D" w:rsidRPr="00B8518B" w:rsidRDefault="005266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FBAFDA" w14:textId="77777777" w:rsidR="0052661D" w:rsidRPr="00DD4862" w:rsidRDefault="0052661D" w:rsidP="00F13FDA">
          <w:pPr>
            <w:pStyle w:val="Zpatvlevo"/>
            <w:rPr>
              <w:b/>
            </w:rPr>
          </w:pPr>
          <w:r>
            <w:rPr>
              <w:b/>
            </w:rPr>
            <w:t>Příloha č. 3</w:t>
          </w:r>
        </w:p>
        <w:p w14:paraId="7E960898" w14:textId="77777777" w:rsidR="0052661D" w:rsidRDefault="0052661D" w:rsidP="00F13FDA">
          <w:pPr>
            <w:pStyle w:val="Zpatvlevo"/>
          </w:pPr>
          <w:r w:rsidRPr="00B41CFD">
            <w:t>Smlouva o dílo</w:t>
          </w:r>
        </w:p>
        <w:p w14:paraId="5CD4BD95" w14:textId="77777777" w:rsidR="0052661D" w:rsidRPr="003462EB" w:rsidRDefault="0052661D" w:rsidP="00F13FDA">
          <w:pPr>
            <w:pStyle w:val="Zpatvlevo"/>
          </w:pPr>
          <w:r w:rsidRPr="00B41CFD">
            <w:t>Zhotovení stavby</w:t>
          </w:r>
        </w:p>
      </w:tc>
    </w:tr>
  </w:tbl>
  <w:p w14:paraId="25E53202" w14:textId="77777777" w:rsidR="0052661D" w:rsidRPr="00F13FDA" w:rsidRDefault="0052661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661D" w:rsidRPr="009E09BE" w14:paraId="50F1DF23" w14:textId="77777777" w:rsidTr="00A0271B">
      <w:tc>
        <w:tcPr>
          <w:tcW w:w="0" w:type="auto"/>
          <w:tcMar>
            <w:left w:w="0" w:type="dxa"/>
            <w:right w:w="0" w:type="dxa"/>
          </w:tcMar>
          <w:vAlign w:val="bottom"/>
        </w:tcPr>
        <w:p w14:paraId="24CAFA9D" w14:textId="77777777" w:rsidR="0052661D" w:rsidRPr="00DD4862" w:rsidRDefault="0052661D" w:rsidP="00A0271B">
          <w:pPr>
            <w:pStyle w:val="Zpatvpravo"/>
            <w:rPr>
              <w:b/>
            </w:rPr>
          </w:pPr>
          <w:r w:rsidRPr="00DD4862">
            <w:rPr>
              <w:b/>
            </w:rPr>
            <w:t xml:space="preserve">Příloha č. </w:t>
          </w:r>
          <w:r>
            <w:rPr>
              <w:b/>
            </w:rPr>
            <w:t>3</w:t>
          </w:r>
        </w:p>
        <w:p w14:paraId="19FD114F" w14:textId="77777777" w:rsidR="0052661D" w:rsidRPr="003462EB" w:rsidRDefault="0052661D" w:rsidP="00A0271B">
          <w:pPr>
            <w:pStyle w:val="Zpatvpravo"/>
          </w:pPr>
          <w:r>
            <w:t>Smlouva o dílo</w:t>
          </w:r>
        </w:p>
        <w:p w14:paraId="1C8DC6FD" w14:textId="77777777" w:rsidR="0052661D" w:rsidRPr="003462EB" w:rsidRDefault="0052661D" w:rsidP="00A0271B">
          <w:pPr>
            <w:pStyle w:val="Zpatvpravo"/>
            <w:rPr>
              <w:rStyle w:val="slostrnky"/>
              <w:b w:val="0"/>
              <w:color w:val="auto"/>
              <w:sz w:val="12"/>
            </w:rPr>
          </w:pPr>
          <w:r w:rsidRPr="003462EB">
            <w:t xml:space="preserve">Zhotovení stavby </w:t>
          </w:r>
        </w:p>
      </w:tc>
      <w:tc>
        <w:tcPr>
          <w:tcW w:w="1021" w:type="dxa"/>
          <w:vAlign w:val="bottom"/>
        </w:tcPr>
        <w:p w14:paraId="06178FBC" w14:textId="5770EF3F" w:rsidR="0052661D" w:rsidRPr="009E09BE" w:rsidRDefault="005266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F6E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6E28">
            <w:rPr>
              <w:rStyle w:val="slostrnky"/>
              <w:noProof/>
            </w:rPr>
            <w:t>1</w:t>
          </w:r>
          <w:r>
            <w:rPr>
              <w:rStyle w:val="slostrnky"/>
            </w:rPr>
            <w:fldChar w:fldCharType="end"/>
          </w:r>
        </w:p>
      </w:tc>
    </w:tr>
  </w:tbl>
  <w:p w14:paraId="6A0A1243" w14:textId="77777777" w:rsidR="0052661D" w:rsidRPr="00B8518B" w:rsidRDefault="0052661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92D9F" w14:textId="77777777" w:rsidR="00B83856" w:rsidRDefault="00B83856" w:rsidP="00962258">
      <w:pPr>
        <w:spacing w:after="0" w:line="240" w:lineRule="auto"/>
      </w:pPr>
      <w:r>
        <w:separator/>
      </w:r>
    </w:p>
  </w:footnote>
  <w:footnote w:type="continuationSeparator" w:id="0">
    <w:p w14:paraId="34240709" w14:textId="77777777" w:rsidR="00B83856" w:rsidRDefault="00B838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2661D" w14:paraId="466A875A" w14:textId="77777777" w:rsidTr="00B22106">
      <w:trPr>
        <w:trHeight w:hRule="exact" w:val="936"/>
      </w:trPr>
      <w:tc>
        <w:tcPr>
          <w:tcW w:w="1361" w:type="dxa"/>
          <w:tcMar>
            <w:left w:w="0" w:type="dxa"/>
            <w:right w:w="0" w:type="dxa"/>
          </w:tcMar>
        </w:tcPr>
        <w:p w14:paraId="110A4619" w14:textId="77777777" w:rsidR="0052661D" w:rsidRPr="00B8518B" w:rsidRDefault="0052661D" w:rsidP="00FC6389">
          <w:pPr>
            <w:pStyle w:val="Zpat"/>
            <w:rPr>
              <w:rStyle w:val="slostrnky"/>
            </w:rPr>
          </w:pPr>
        </w:p>
      </w:tc>
      <w:tc>
        <w:tcPr>
          <w:tcW w:w="3458" w:type="dxa"/>
          <w:shd w:val="clear" w:color="auto" w:fill="auto"/>
          <w:tcMar>
            <w:left w:w="0" w:type="dxa"/>
            <w:right w:w="0" w:type="dxa"/>
          </w:tcMar>
        </w:tcPr>
        <w:p w14:paraId="522FF709" w14:textId="77777777" w:rsidR="0052661D" w:rsidRDefault="0052661D" w:rsidP="00FC6389">
          <w:pPr>
            <w:pStyle w:val="Zpat"/>
          </w:pPr>
          <w:r>
            <w:rPr>
              <w:noProof/>
              <w:lang w:eastAsia="cs-CZ"/>
            </w:rPr>
            <w:drawing>
              <wp:anchor distT="0" distB="0" distL="114300" distR="114300" simplePos="0" relativeHeight="251672576" behindDoc="0" locked="1" layoutInCell="1" allowOverlap="1" wp14:anchorId="18EBC77B" wp14:editId="285084F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24F8D4" w14:textId="77777777" w:rsidR="0052661D" w:rsidRPr="00D6163D" w:rsidRDefault="0052661D" w:rsidP="00FC6389">
          <w:pPr>
            <w:pStyle w:val="Druhdokumentu"/>
          </w:pPr>
        </w:p>
      </w:tc>
    </w:tr>
    <w:tr w:rsidR="0052661D" w14:paraId="7393346B" w14:textId="77777777" w:rsidTr="00B22106">
      <w:trPr>
        <w:trHeight w:hRule="exact" w:val="936"/>
      </w:trPr>
      <w:tc>
        <w:tcPr>
          <w:tcW w:w="1361" w:type="dxa"/>
          <w:tcMar>
            <w:left w:w="0" w:type="dxa"/>
            <w:right w:w="0" w:type="dxa"/>
          </w:tcMar>
        </w:tcPr>
        <w:p w14:paraId="7FD75338" w14:textId="77777777" w:rsidR="0052661D" w:rsidRPr="00B8518B" w:rsidRDefault="0052661D" w:rsidP="00FC6389">
          <w:pPr>
            <w:pStyle w:val="Zpat"/>
            <w:rPr>
              <w:rStyle w:val="slostrnky"/>
            </w:rPr>
          </w:pPr>
        </w:p>
      </w:tc>
      <w:tc>
        <w:tcPr>
          <w:tcW w:w="3458" w:type="dxa"/>
          <w:shd w:val="clear" w:color="auto" w:fill="auto"/>
          <w:tcMar>
            <w:left w:w="0" w:type="dxa"/>
            <w:right w:w="0" w:type="dxa"/>
          </w:tcMar>
        </w:tcPr>
        <w:p w14:paraId="02A08F26" w14:textId="77777777" w:rsidR="0052661D" w:rsidRDefault="0052661D" w:rsidP="00FC6389">
          <w:pPr>
            <w:pStyle w:val="Zpat"/>
          </w:pPr>
        </w:p>
      </w:tc>
      <w:tc>
        <w:tcPr>
          <w:tcW w:w="5756" w:type="dxa"/>
          <w:shd w:val="clear" w:color="auto" w:fill="auto"/>
          <w:tcMar>
            <w:left w:w="0" w:type="dxa"/>
            <w:right w:w="0" w:type="dxa"/>
          </w:tcMar>
        </w:tcPr>
        <w:p w14:paraId="64A04566" w14:textId="77777777" w:rsidR="0052661D" w:rsidRPr="00D6163D" w:rsidRDefault="0052661D" w:rsidP="00FC6389">
          <w:pPr>
            <w:pStyle w:val="Druhdokumentu"/>
          </w:pPr>
        </w:p>
      </w:tc>
    </w:tr>
  </w:tbl>
  <w:p w14:paraId="714EDFF5" w14:textId="77777777" w:rsidR="0052661D" w:rsidRPr="00D6163D" w:rsidRDefault="0052661D" w:rsidP="00FC6389">
    <w:pPr>
      <w:pStyle w:val="Zhlav"/>
      <w:rPr>
        <w:sz w:val="8"/>
        <w:szCs w:val="8"/>
      </w:rPr>
    </w:pPr>
  </w:p>
  <w:p w14:paraId="79F2BA34" w14:textId="77777777" w:rsidR="0052661D" w:rsidRPr="00460660" w:rsidRDefault="0052661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B1E7" w14:textId="77777777" w:rsidR="0052661D" w:rsidRPr="00D6163D" w:rsidRDefault="0052661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A69CD" w14:textId="77777777" w:rsidR="0052661D" w:rsidRPr="00D6163D" w:rsidRDefault="0052661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5C754" w14:textId="77777777" w:rsidR="0052661D" w:rsidRPr="00D6163D" w:rsidRDefault="0052661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2BAEC" w14:textId="77777777" w:rsidR="0052661D" w:rsidRPr="00D6163D" w:rsidRDefault="0052661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D601D" w14:textId="77777777" w:rsidR="0052661D" w:rsidRPr="00D6163D" w:rsidRDefault="0052661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C22B2" w14:textId="77777777" w:rsidR="0052661D" w:rsidRPr="00D6163D" w:rsidRDefault="0052661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1DBB" w14:textId="77777777" w:rsidR="0052661D" w:rsidRPr="00D6163D" w:rsidRDefault="0052661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F9D0" w14:textId="77777777" w:rsidR="0052661D" w:rsidRPr="00D6163D" w:rsidRDefault="0052661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9C6F9F2"/>
    <w:lvl w:ilvl="0">
      <w:start w:val="1"/>
      <w:numFmt w:val="decimal"/>
      <w:pStyle w:val="Nadpis1-1"/>
      <w:lvlText w:val="%1."/>
      <w:lvlJc w:val="left"/>
      <w:pPr>
        <w:tabs>
          <w:tab w:val="num" w:pos="1447"/>
        </w:tabs>
        <w:ind w:left="144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330FBD"/>
    <w:multiLevelType w:val="hybridMultilevel"/>
    <w:tmpl w:val="11006C34"/>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FFC6DEE"/>
    <w:multiLevelType w:val="hybridMultilevel"/>
    <w:tmpl w:val="18F61B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3"/>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3"/>
  </w:num>
  <w:num w:numId="29">
    <w:abstractNumId w:val="3"/>
  </w:num>
  <w:num w:numId="30">
    <w:abstractNumId w:val="12"/>
  </w:num>
  <w:num w:numId="31">
    <w:abstractNumId w:val="12"/>
  </w:num>
  <w:num w:numId="32">
    <w:abstractNumId w:val="8"/>
  </w:num>
  <w:num w:numId="33">
    <w:abstractNumId w:val="1"/>
  </w:num>
  <w:num w:numId="3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7F5"/>
    <w:rsid w:val="000719BB"/>
    <w:rsid w:val="00072A65"/>
    <w:rsid w:val="00072C1E"/>
    <w:rsid w:val="000B4EB8"/>
    <w:rsid w:val="000C1F61"/>
    <w:rsid w:val="000C2B01"/>
    <w:rsid w:val="000C41F2"/>
    <w:rsid w:val="000C4EB8"/>
    <w:rsid w:val="000C557C"/>
    <w:rsid w:val="000C6CBB"/>
    <w:rsid w:val="000D1A8C"/>
    <w:rsid w:val="000D1FCF"/>
    <w:rsid w:val="000D22C4"/>
    <w:rsid w:val="000D27D1"/>
    <w:rsid w:val="000D4A75"/>
    <w:rsid w:val="000E1A7F"/>
    <w:rsid w:val="00106CD8"/>
    <w:rsid w:val="00112864"/>
    <w:rsid w:val="00114472"/>
    <w:rsid w:val="00114988"/>
    <w:rsid w:val="00115069"/>
    <w:rsid w:val="001150F2"/>
    <w:rsid w:val="00137036"/>
    <w:rsid w:val="00143EC0"/>
    <w:rsid w:val="00155EB3"/>
    <w:rsid w:val="001656A2"/>
    <w:rsid w:val="00165977"/>
    <w:rsid w:val="00165A7B"/>
    <w:rsid w:val="00170EC5"/>
    <w:rsid w:val="00173A70"/>
    <w:rsid w:val="001747C1"/>
    <w:rsid w:val="00177D6B"/>
    <w:rsid w:val="00187660"/>
    <w:rsid w:val="00191F90"/>
    <w:rsid w:val="001A38DC"/>
    <w:rsid w:val="001A48B7"/>
    <w:rsid w:val="001B4E74"/>
    <w:rsid w:val="001C5817"/>
    <w:rsid w:val="001C645F"/>
    <w:rsid w:val="001D19EF"/>
    <w:rsid w:val="001E678E"/>
    <w:rsid w:val="001F518E"/>
    <w:rsid w:val="00201D26"/>
    <w:rsid w:val="002038D5"/>
    <w:rsid w:val="00204BE4"/>
    <w:rsid w:val="002071BB"/>
    <w:rsid w:val="00207DF5"/>
    <w:rsid w:val="00225027"/>
    <w:rsid w:val="00225674"/>
    <w:rsid w:val="00237604"/>
    <w:rsid w:val="00240B81"/>
    <w:rsid w:val="00247D01"/>
    <w:rsid w:val="00252206"/>
    <w:rsid w:val="00255B10"/>
    <w:rsid w:val="00261A5B"/>
    <w:rsid w:val="00262E5B"/>
    <w:rsid w:val="00267934"/>
    <w:rsid w:val="00276AFE"/>
    <w:rsid w:val="00285E93"/>
    <w:rsid w:val="002A3B57"/>
    <w:rsid w:val="002C31BF"/>
    <w:rsid w:val="002D7FD6"/>
    <w:rsid w:val="002E0CD7"/>
    <w:rsid w:val="002E0CFB"/>
    <w:rsid w:val="002E5C7B"/>
    <w:rsid w:val="002F4333"/>
    <w:rsid w:val="002F505C"/>
    <w:rsid w:val="0030003A"/>
    <w:rsid w:val="003149C0"/>
    <w:rsid w:val="00327EEF"/>
    <w:rsid w:val="0033239F"/>
    <w:rsid w:val="00334CD8"/>
    <w:rsid w:val="0034274B"/>
    <w:rsid w:val="00342DC7"/>
    <w:rsid w:val="0034719F"/>
    <w:rsid w:val="00350A35"/>
    <w:rsid w:val="003571D8"/>
    <w:rsid w:val="00357BC6"/>
    <w:rsid w:val="00361422"/>
    <w:rsid w:val="003676A2"/>
    <w:rsid w:val="0037545D"/>
    <w:rsid w:val="00392910"/>
    <w:rsid w:val="00392EB6"/>
    <w:rsid w:val="003956C6"/>
    <w:rsid w:val="003B23D6"/>
    <w:rsid w:val="003C33F2"/>
    <w:rsid w:val="003D6859"/>
    <w:rsid w:val="003D756E"/>
    <w:rsid w:val="003E420D"/>
    <w:rsid w:val="003E4C13"/>
    <w:rsid w:val="004078F3"/>
    <w:rsid w:val="00411542"/>
    <w:rsid w:val="004160CB"/>
    <w:rsid w:val="00427794"/>
    <w:rsid w:val="004328E4"/>
    <w:rsid w:val="00450F07"/>
    <w:rsid w:val="00452C33"/>
    <w:rsid w:val="00453CD3"/>
    <w:rsid w:val="00455CE8"/>
    <w:rsid w:val="00460660"/>
    <w:rsid w:val="00463EAE"/>
    <w:rsid w:val="00464BA9"/>
    <w:rsid w:val="004725A3"/>
    <w:rsid w:val="00483969"/>
    <w:rsid w:val="00486107"/>
    <w:rsid w:val="00491827"/>
    <w:rsid w:val="004A37BC"/>
    <w:rsid w:val="004A59C4"/>
    <w:rsid w:val="004B4299"/>
    <w:rsid w:val="004C4399"/>
    <w:rsid w:val="004C787C"/>
    <w:rsid w:val="004D09FB"/>
    <w:rsid w:val="004E6233"/>
    <w:rsid w:val="004E6C3E"/>
    <w:rsid w:val="004E7A1F"/>
    <w:rsid w:val="004F4B9B"/>
    <w:rsid w:val="004F5257"/>
    <w:rsid w:val="00500E0F"/>
    <w:rsid w:val="00502690"/>
    <w:rsid w:val="0050666E"/>
    <w:rsid w:val="00511AB9"/>
    <w:rsid w:val="005126D6"/>
    <w:rsid w:val="00523BB5"/>
    <w:rsid w:val="00523EA7"/>
    <w:rsid w:val="0052661D"/>
    <w:rsid w:val="005406EB"/>
    <w:rsid w:val="00544816"/>
    <w:rsid w:val="00553375"/>
    <w:rsid w:val="00555884"/>
    <w:rsid w:val="005614AC"/>
    <w:rsid w:val="005736B7"/>
    <w:rsid w:val="00575E5A"/>
    <w:rsid w:val="00580245"/>
    <w:rsid w:val="005822BC"/>
    <w:rsid w:val="00582A82"/>
    <w:rsid w:val="00584F09"/>
    <w:rsid w:val="00586F49"/>
    <w:rsid w:val="00590C91"/>
    <w:rsid w:val="00595534"/>
    <w:rsid w:val="005A1F44"/>
    <w:rsid w:val="005B4616"/>
    <w:rsid w:val="005D3C39"/>
    <w:rsid w:val="005D6794"/>
    <w:rsid w:val="005E69D2"/>
    <w:rsid w:val="005E7125"/>
    <w:rsid w:val="005F3A8C"/>
    <w:rsid w:val="005F65B7"/>
    <w:rsid w:val="00600ECE"/>
    <w:rsid w:val="00601A8C"/>
    <w:rsid w:val="0061068E"/>
    <w:rsid w:val="006115D3"/>
    <w:rsid w:val="006215AC"/>
    <w:rsid w:val="006231B6"/>
    <w:rsid w:val="00623FDC"/>
    <w:rsid w:val="0065610E"/>
    <w:rsid w:val="0065750F"/>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96F"/>
    <w:rsid w:val="0072358C"/>
    <w:rsid w:val="00723ED1"/>
    <w:rsid w:val="00731A23"/>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B5859"/>
    <w:rsid w:val="007C5289"/>
    <w:rsid w:val="007D26F9"/>
    <w:rsid w:val="007E3B72"/>
    <w:rsid w:val="007E4A6E"/>
    <w:rsid w:val="007F56A7"/>
    <w:rsid w:val="00800851"/>
    <w:rsid w:val="00803D92"/>
    <w:rsid w:val="00805782"/>
    <w:rsid w:val="00807DD0"/>
    <w:rsid w:val="008156D5"/>
    <w:rsid w:val="00821D01"/>
    <w:rsid w:val="008260B0"/>
    <w:rsid w:val="00826B7B"/>
    <w:rsid w:val="0083541D"/>
    <w:rsid w:val="00846789"/>
    <w:rsid w:val="00850B67"/>
    <w:rsid w:val="00866994"/>
    <w:rsid w:val="00873CBA"/>
    <w:rsid w:val="00883098"/>
    <w:rsid w:val="0089098F"/>
    <w:rsid w:val="008A3568"/>
    <w:rsid w:val="008A7656"/>
    <w:rsid w:val="008B2F29"/>
    <w:rsid w:val="008B48D3"/>
    <w:rsid w:val="008C0851"/>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C9F"/>
    <w:rsid w:val="00962258"/>
    <w:rsid w:val="009678B7"/>
    <w:rsid w:val="00973379"/>
    <w:rsid w:val="00974AE2"/>
    <w:rsid w:val="0098100D"/>
    <w:rsid w:val="00985DF9"/>
    <w:rsid w:val="00992D9C"/>
    <w:rsid w:val="00995DF9"/>
    <w:rsid w:val="00996CB8"/>
    <w:rsid w:val="009A111C"/>
    <w:rsid w:val="009B2E97"/>
    <w:rsid w:val="009B4201"/>
    <w:rsid w:val="009B5146"/>
    <w:rsid w:val="009C418E"/>
    <w:rsid w:val="009C442C"/>
    <w:rsid w:val="009D7398"/>
    <w:rsid w:val="009E007D"/>
    <w:rsid w:val="009E07F4"/>
    <w:rsid w:val="009F0867"/>
    <w:rsid w:val="009F309B"/>
    <w:rsid w:val="009F392E"/>
    <w:rsid w:val="009F53C5"/>
    <w:rsid w:val="009F638B"/>
    <w:rsid w:val="009F7614"/>
    <w:rsid w:val="00A0271B"/>
    <w:rsid w:val="00A0740E"/>
    <w:rsid w:val="00A12111"/>
    <w:rsid w:val="00A21A01"/>
    <w:rsid w:val="00A25201"/>
    <w:rsid w:val="00A33E7A"/>
    <w:rsid w:val="00A349C6"/>
    <w:rsid w:val="00A34EE1"/>
    <w:rsid w:val="00A50641"/>
    <w:rsid w:val="00A52541"/>
    <w:rsid w:val="00A530BF"/>
    <w:rsid w:val="00A6177B"/>
    <w:rsid w:val="00A66136"/>
    <w:rsid w:val="00A71004"/>
    <w:rsid w:val="00A71189"/>
    <w:rsid w:val="00A7364A"/>
    <w:rsid w:val="00A74DCC"/>
    <w:rsid w:val="00A753ED"/>
    <w:rsid w:val="00A77512"/>
    <w:rsid w:val="00A85A05"/>
    <w:rsid w:val="00A92E4D"/>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1313"/>
    <w:rsid w:val="00B02F73"/>
    <w:rsid w:val="00B05B31"/>
    <w:rsid w:val="00B0619F"/>
    <w:rsid w:val="00B13A26"/>
    <w:rsid w:val="00B15D0D"/>
    <w:rsid w:val="00B22106"/>
    <w:rsid w:val="00B275C4"/>
    <w:rsid w:val="00B42F40"/>
    <w:rsid w:val="00B5431A"/>
    <w:rsid w:val="00B675F5"/>
    <w:rsid w:val="00B7083C"/>
    <w:rsid w:val="00B75EE1"/>
    <w:rsid w:val="00B77481"/>
    <w:rsid w:val="00B81847"/>
    <w:rsid w:val="00B83856"/>
    <w:rsid w:val="00B8518B"/>
    <w:rsid w:val="00B8788E"/>
    <w:rsid w:val="00B97CC3"/>
    <w:rsid w:val="00BB1390"/>
    <w:rsid w:val="00BC06C4"/>
    <w:rsid w:val="00BC5BDD"/>
    <w:rsid w:val="00BD5DE9"/>
    <w:rsid w:val="00BD5F9A"/>
    <w:rsid w:val="00BD7E91"/>
    <w:rsid w:val="00BD7F0D"/>
    <w:rsid w:val="00BF07E7"/>
    <w:rsid w:val="00BF4C5D"/>
    <w:rsid w:val="00BF6E28"/>
    <w:rsid w:val="00BF7B07"/>
    <w:rsid w:val="00C02D0A"/>
    <w:rsid w:val="00C03A6E"/>
    <w:rsid w:val="00C1662E"/>
    <w:rsid w:val="00C226C0"/>
    <w:rsid w:val="00C30698"/>
    <w:rsid w:val="00C42FE6"/>
    <w:rsid w:val="00C44F6A"/>
    <w:rsid w:val="00C4638F"/>
    <w:rsid w:val="00C47580"/>
    <w:rsid w:val="00C6198E"/>
    <w:rsid w:val="00C63964"/>
    <w:rsid w:val="00C708EA"/>
    <w:rsid w:val="00C778A5"/>
    <w:rsid w:val="00C9118F"/>
    <w:rsid w:val="00C95162"/>
    <w:rsid w:val="00CB30CF"/>
    <w:rsid w:val="00CB4F6D"/>
    <w:rsid w:val="00CB6A37"/>
    <w:rsid w:val="00CB7684"/>
    <w:rsid w:val="00CC4EA8"/>
    <w:rsid w:val="00CC6517"/>
    <w:rsid w:val="00CC7C8F"/>
    <w:rsid w:val="00CD1FC4"/>
    <w:rsid w:val="00CE251A"/>
    <w:rsid w:val="00D034A0"/>
    <w:rsid w:val="00D21061"/>
    <w:rsid w:val="00D4108E"/>
    <w:rsid w:val="00D4328E"/>
    <w:rsid w:val="00D50FE6"/>
    <w:rsid w:val="00D60CA0"/>
    <w:rsid w:val="00D6163D"/>
    <w:rsid w:val="00D65BB4"/>
    <w:rsid w:val="00D701DC"/>
    <w:rsid w:val="00D831A3"/>
    <w:rsid w:val="00D97BE3"/>
    <w:rsid w:val="00DA3711"/>
    <w:rsid w:val="00DB2E82"/>
    <w:rsid w:val="00DD46F3"/>
    <w:rsid w:val="00DD4862"/>
    <w:rsid w:val="00DE56F2"/>
    <w:rsid w:val="00DF02BC"/>
    <w:rsid w:val="00DF116D"/>
    <w:rsid w:val="00DF7604"/>
    <w:rsid w:val="00E16FF7"/>
    <w:rsid w:val="00E23549"/>
    <w:rsid w:val="00E26D68"/>
    <w:rsid w:val="00E44045"/>
    <w:rsid w:val="00E618C4"/>
    <w:rsid w:val="00E7415D"/>
    <w:rsid w:val="00E874A5"/>
    <w:rsid w:val="00E878EE"/>
    <w:rsid w:val="00E901A3"/>
    <w:rsid w:val="00EA585B"/>
    <w:rsid w:val="00EA6EC7"/>
    <w:rsid w:val="00EB104F"/>
    <w:rsid w:val="00EB46E5"/>
    <w:rsid w:val="00ED14BD"/>
    <w:rsid w:val="00EE7A4C"/>
    <w:rsid w:val="00EF4233"/>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9DC02F"/>
  <w14:defaultImageDpi w14:val="32767"/>
  <w15:docId w15:val="{CF31036C-481C-42C4-AC65-AD0AAF192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Mkatabulky1">
    <w:name w:val="Mřížka tabulky1"/>
    <w:basedOn w:val="Normlntabulka"/>
    <w:next w:val="Mkatabulky"/>
    <w:uiPriority w:val="39"/>
    <w:rsid w:val="004A37B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8DC8887-3D86-4FFC-88B2-D21CD924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24</TotalTime>
  <Pages>33</Pages>
  <Words>5158</Words>
  <Characters>30433</Characters>
  <Application>Microsoft Office Word</Application>
  <DocSecurity>0</DocSecurity>
  <Lines>253</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9</cp:revision>
  <cp:lastPrinted>2019-03-12T14:16:00Z</cp:lastPrinted>
  <dcterms:created xsi:type="dcterms:W3CDTF">2020-12-17T09:42:00Z</dcterms:created>
  <dcterms:modified xsi:type="dcterms:W3CDTF">2020-12-21T07:52:00Z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